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4FD" w:rsidRPr="00FE346A" w:rsidRDefault="005E74FD" w:rsidP="005E74FD">
      <w:pPr>
        <w:rPr>
          <w:b/>
          <w:u w:val="single"/>
        </w:rPr>
      </w:pPr>
      <w:r w:rsidRPr="00FE346A">
        <w:rPr>
          <w:b/>
          <w:u w:val="single"/>
        </w:rPr>
        <w:t>ORGANISATION OF DATA</w:t>
      </w:r>
    </w:p>
    <w:p w:rsidR="005E74FD" w:rsidRDefault="005E74FD" w:rsidP="005E74FD">
      <w:r>
        <w:t>It is the classification and tabulation of data</w:t>
      </w:r>
    </w:p>
    <w:p w:rsidR="005E74FD" w:rsidRDefault="005E74FD" w:rsidP="005E74FD">
      <w:pPr>
        <w:rPr>
          <w:b/>
        </w:rPr>
      </w:pPr>
    </w:p>
    <w:p w:rsidR="005E74FD" w:rsidRDefault="005E74FD" w:rsidP="005E74FD">
      <w:pPr>
        <w:rPr>
          <w:b/>
        </w:rPr>
      </w:pPr>
      <w:r>
        <w:rPr>
          <w:b/>
        </w:rPr>
        <w:t>Classification of data</w:t>
      </w:r>
    </w:p>
    <w:p w:rsidR="005E74FD" w:rsidRDefault="005E74FD" w:rsidP="005E74FD">
      <w:r>
        <w:t>Arrangement of related data/facts into different groups/classes with respect to some characteristics (basis of classification)</w:t>
      </w:r>
    </w:p>
    <w:p w:rsidR="005E74FD" w:rsidRDefault="005E74FD" w:rsidP="005E74FD">
      <w:pPr>
        <w:rPr>
          <w:b/>
        </w:rPr>
      </w:pPr>
    </w:p>
    <w:p w:rsidR="005E74FD" w:rsidRDefault="005E74FD" w:rsidP="005E74FD">
      <w:r>
        <w:rPr>
          <w:b/>
        </w:rPr>
        <w:t>T</w:t>
      </w:r>
      <w:r w:rsidRPr="0060413A">
        <w:rPr>
          <w:b/>
        </w:rPr>
        <w:t>ypes of classification include</w:t>
      </w:r>
      <w:r>
        <w:t>:</w:t>
      </w:r>
    </w:p>
    <w:p w:rsidR="005E74FD" w:rsidRDefault="005E74FD" w:rsidP="005E74FD">
      <w:pPr>
        <w:pStyle w:val="ListParagraph"/>
        <w:numPr>
          <w:ilvl w:val="0"/>
          <w:numId w:val="39"/>
        </w:numPr>
        <w:spacing w:after="0" w:line="240" w:lineRule="auto"/>
      </w:pPr>
      <w:r>
        <w:t>Geographical or spatial classification – with respect to place/area e.g. district</w:t>
      </w:r>
    </w:p>
    <w:p w:rsidR="005E74FD" w:rsidRDefault="005E74FD" w:rsidP="005E74FD">
      <w:pPr>
        <w:pStyle w:val="ListParagraph"/>
        <w:numPr>
          <w:ilvl w:val="0"/>
          <w:numId w:val="39"/>
        </w:numPr>
        <w:spacing w:after="0" w:line="240" w:lineRule="auto"/>
      </w:pPr>
      <w:r>
        <w:t>Chronological or temporal classification with respect to time</w:t>
      </w:r>
    </w:p>
    <w:p w:rsidR="005E74FD" w:rsidRDefault="005E74FD" w:rsidP="005E74FD">
      <w:pPr>
        <w:pStyle w:val="ListParagraph"/>
        <w:numPr>
          <w:ilvl w:val="0"/>
          <w:numId w:val="39"/>
        </w:numPr>
        <w:spacing w:after="0" w:line="240" w:lineRule="auto"/>
      </w:pPr>
      <w:r>
        <w:t>Qualitative- on the basis of some attribute or quality such as sex, literacy etc</w:t>
      </w:r>
    </w:p>
    <w:p w:rsidR="005E74FD" w:rsidRDefault="005E74FD" w:rsidP="005E74FD">
      <w:pPr>
        <w:pStyle w:val="ListParagraph"/>
        <w:numPr>
          <w:ilvl w:val="0"/>
          <w:numId w:val="39"/>
        </w:numPr>
        <w:spacing w:after="0" w:line="240" w:lineRule="auto"/>
      </w:pPr>
      <w:r>
        <w:t>Quantitative – on the basis of measurable characteristics such as age</w:t>
      </w:r>
    </w:p>
    <w:p w:rsidR="005E74FD" w:rsidRDefault="005E74FD" w:rsidP="005E74FD">
      <w:pPr>
        <w:ind w:left="1080"/>
      </w:pPr>
    </w:p>
    <w:p w:rsidR="005E74FD" w:rsidRPr="00A73D31" w:rsidRDefault="005E74FD" w:rsidP="005E74FD">
      <w:pPr>
        <w:rPr>
          <w:b/>
        </w:rPr>
      </w:pPr>
      <w:r w:rsidRPr="00A73D31">
        <w:rPr>
          <w:b/>
        </w:rPr>
        <w:t>Tabulation of data</w:t>
      </w:r>
    </w:p>
    <w:p w:rsidR="005E74FD" w:rsidRDefault="005E74FD" w:rsidP="005E74FD">
      <w:r>
        <w:t>Systematic arrangement of statistical data in columns and rows</w:t>
      </w:r>
    </w:p>
    <w:p w:rsidR="005E74FD" w:rsidRDefault="005E74FD" w:rsidP="005E74FD">
      <w:pPr>
        <w:rPr>
          <w:b/>
        </w:rPr>
      </w:pPr>
    </w:p>
    <w:p w:rsidR="005E74FD" w:rsidRDefault="005E74FD" w:rsidP="005E74FD">
      <w:pPr>
        <w:rPr>
          <w:b/>
        </w:rPr>
      </w:pPr>
    </w:p>
    <w:p w:rsidR="005E74FD" w:rsidRPr="00FE346A" w:rsidRDefault="005E74FD" w:rsidP="005E74FD">
      <w:pPr>
        <w:rPr>
          <w:b/>
          <w:u w:val="single"/>
        </w:rPr>
      </w:pPr>
      <w:r w:rsidRPr="00FE346A">
        <w:rPr>
          <w:b/>
          <w:u w:val="single"/>
        </w:rPr>
        <w:t>FREQUENCY DISTRIBUTION</w:t>
      </w:r>
    </w:p>
    <w:p w:rsidR="005E74FD" w:rsidRDefault="005E74FD" w:rsidP="005E74FD">
      <w:r>
        <w:t>Grouping of statistical data according to size or magnitude.  Its features include:</w:t>
      </w:r>
    </w:p>
    <w:p w:rsidR="005E74FD" w:rsidRDefault="005E74FD" w:rsidP="005E74FD">
      <w:pPr>
        <w:pStyle w:val="ListParagraph"/>
        <w:numPr>
          <w:ilvl w:val="0"/>
          <w:numId w:val="40"/>
        </w:numPr>
        <w:spacing w:after="0" w:line="240" w:lineRule="auto"/>
      </w:pPr>
      <w:r>
        <w:t>Number of classes – minimum of 6-8 and max of 20 -25</w:t>
      </w:r>
    </w:p>
    <w:p w:rsidR="005E74FD" w:rsidRDefault="005E74FD" w:rsidP="005E74FD">
      <w:pPr>
        <w:pStyle w:val="ListParagraph"/>
        <w:numPr>
          <w:ilvl w:val="0"/>
          <w:numId w:val="40"/>
        </w:numPr>
        <w:spacing w:after="0" w:line="240" w:lineRule="auto"/>
      </w:pPr>
      <w:r>
        <w:t>Class intervals -span of a class-upper limit – lower limit</w:t>
      </w:r>
    </w:p>
    <w:p w:rsidR="005E74FD" w:rsidRDefault="005E74FD" w:rsidP="005E74FD">
      <w:pPr>
        <w:pStyle w:val="ListParagraph"/>
        <w:numPr>
          <w:ilvl w:val="0"/>
          <w:numId w:val="40"/>
        </w:numPr>
        <w:spacing w:after="0" w:line="240" w:lineRule="auto"/>
      </w:pPr>
      <w:r>
        <w:t>Class limits and boundaries</w:t>
      </w:r>
    </w:p>
    <w:p w:rsidR="005E74FD" w:rsidRDefault="005E74FD" w:rsidP="005E74FD">
      <w:pPr>
        <w:pStyle w:val="ListParagraph"/>
        <w:numPr>
          <w:ilvl w:val="0"/>
          <w:numId w:val="40"/>
        </w:numPr>
        <w:spacing w:after="0" w:line="240" w:lineRule="auto"/>
      </w:pPr>
      <w:r>
        <w:t>Class mid-point- (UCL +LCL)/2</w:t>
      </w:r>
    </w:p>
    <w:p w:rsidR="005E74FD" w:rsidRDefault="005E74FD" w:rsidP="005E74FD">
      <w:pPr>
        <w:pStyle w:val="ListParagraph"/>
        <w:numPr>
          <w:ilvl w:val="0"/>
          <w:numId w:val="40"/>
        </w:numPr>
        <w:spacing w:after="0" w:line="240" w:lineRule="auto"/>
      </w:pPr>
      <w:r>
        <w:t>Class frequency – No. of values/items in each class</w:t>
      </w:r>
    </w:p>
    <w:p w:rsidR="005E74FD" w:rsidRPr="00EA2602" w:rsidRDefault="005E74FD" w:rsidP="005E74FD">
      <w:pPr>
        <w:pStyle w:val="ListParagraph"/>
        <w:numPr>
          <w:ilvl w:val="0"/>
          <w:numId w:val="40"/>
        </w:numPr>
        <w:spacing w:after="0" w:line="240" w:lineRule="auto"/>
      </w:pPr>
      <w:r>
        <w:t>Cumulative frequency</w:t>
      </w:r>
    </w:p>
    <w:p w:rsidR="005E74FD" w:rsidRDefault="005E74FD" w:rsidP="005E74FD">
      <w:pPr>
        <w:rPr>
          <w:b/>
        </w:rPr>
      </w:pPr>
    </w:p>
    <w:p w:rsidR="005E74FD" w:rsidRDefault="005E74FD" w:rsidP="005E74FD">
      <w:r>
        <w:t>There are two methods of classifying the data according to class-intervals:</w:t>
      </w:r>
    </w:p>
    <w:p w:rsidR="005E74FD" w:rsidRDefault="005E74FD" w:rsidP="005E74FD">
      <w:pPr>
        <w:numPr>
          <w:ilvl w:val="0"/>
          <w:numId w:val="36"/>
        </w:numPr>
      </w:pPr>
      <w:r w:rsidRPr="00D355F9">
        <w:rPr>
          <w:b/>
        </w:rPr>
        <w:t>Exclusive method</w:t>
      </w:r>
      <w:r>
        <w:t xml:space="preserve"> – upper limit of one class is the lower limit of the next and is not included in that former class.</w:t>
      </w:r>
    </w:p>
    <w:p w:rsidR="005E74FD" w:rsidRPr="00D355F9" w:rsidRDefault="005E74FD" w:rsidP="005E74FD">
      <w:pPr>
        <w:numPr>
          <w:ilvl w:val="0"/>
          <w:numId w:val="36"/>
        </w:numPr>
      </w:pPr>
      <w:r>
        <w:rPr>
          <w:b/>
        </w:rPr>
        <w:t>I</w:t>
      </w:r>
      <w:r w:rsidRPr="00D355F9">
        <w:rPr>
          <w:b/>
        </w:rPr>
        <w:t>nclusive method</w:t>
      </w:r>
      <w:r>
        <w:t xml:space="preserve"> – upper limit of one class is included in that class itself and not repeated in the next class</w:t>
      </w:r>
    </w:p>
    <w:p w:rsidR="005E74FD" w:rsidRDefault="005E74FD" w:rsidP="005E74FD">
      <w:pPr>
        <w:rPr>
          <w:b/>
        </w:rPr>
      </w:pPr>
    </w:p>
    <w:p w:rsidR="005E74FD" w:rsidRDefault="005E74FD" w:rsidP="005E74FD">
      <w:pPr>
        <w:rPr>
          <w:b/>
        </w:rPr>
      </w:pPr>
      <w:r>
        <w:rPr>
          <w:b/>
        </w:rPr>
        <w:t>Class interval</w:t>
      </w:r>
    </w:p>
    <w:p w:rsidR="005E74FD" w:rsidRDefault="005E74FD" w:rsidP="005E74FD">
      <w:r>
        <w:t>Class interval = (maximum value – minimum value) / desired number of people.</w:t>
      </w:r>
    </w:p>
    <w:p w:rsidR="005E74FD" w:rsidRPr="00B52CA4" w:rsidRDefault="005E74FD" w:rsidP="005E74FD">
      <w:r>
        <w:t>E.g. maximum number = Kshs 100, Minimum number = Kshs 10, desired number of classes is 15.</w:t>
      </w:r>
    </w:p>
    <w:p w:rsidR="005E74FD" w:rsidRDefault="005E74FD" w:rsidP="005E74FD">
      <w:r w:rsidRPr="00955E50">
        <w:t xml:space="preserve">The class interval will be </w:t>
      </w:r>
      <w:r>
        <w:t>(100 – 10)/ 15 = 6</w:t>
      </w:r>
    </w:p>
    <w:p w:rsidR="005E74FD" w:rsidRDefault="005E74FD" w:rsidP="005E74FD"/>
    <w:p w:rsidR="005E74FD" w:rsidRPr="005834DB" w:rsidRDefault="005E74FD" w:rsidP="005E74FD">
      <w:pPr>
        <w:rPr>
          <w:b/>
        </w:rPr>
      </w:pPr>
      <w:r w:rsidRPr="005834DB">
        <w:rPr>
          <w:b/>
        </w:rPr>
        <w:t>Class limits</w:t>
      </w:r>
    </w:p>
    <w:p w:rsidR="005E74FD" w:rsidRDefault="005E74FD" w:rsidP="005E74FD">
      <w:r>
        <w:t>These are the values within which variables of a class lie. They include:</w:t>
      </w:r>
    </w:p>
    <w:p w:rsidR="005E74FD" w:rsidRDefault="005E74FD" w:rsidP="005E74FD">
      <w:pPr>
        <w:numPr>
          <w:ilvl w:val="0"/>
          <w:numId w:val="37"/>
        </w:numPr>
      </w:pPr>
      <w:r>
        <w:t xml:space="preserve">Upper class limit </w:t>
      </w:r>
    </w:p>
    <w:p w:rsidR="005E74FD" w:rsidRDefault="005E74FD" w:rsidP="005E74FD">
      <w:pPr>
        <w:numPr>
          <w:ilvl w:val="0"/>
          <w:numId w:val="37"/>
        </w:numPr>
      </w:pPr>
      <w:r>
        <w:t>Lower class limit</w:t>
      </w:r>
    </w:p>
    <w:p w:rsidR="005E74FD" w:rsidRDefault="005E74FD" w:rsidP="005E74FD">
      <w:pPr>
        <w:numPr>
          <w:ilvl w:val="0"/>
          <w:numId w:val="37"/>
        </w:numPr>
      </w:pPr>
      <w:r>
        <w:t>Upper class boundary.</w:t>
      </w:r>
    </w:p>
    <w:p w:rsidR="005E74FD" w:rsidRDefault="005E74FD" w:rsidP="005E74FD">
      <w:pPr>
        <w:numPr>
          <w:ilvl w:val="0"/>
          <w:numId w:val="37"/>
        </w:numPr>
      </w:pPr>
      <w:r>
        <w:t>Lower class boundary.</w:t>
      </w:r>
    </w:p>
    <w:p w:rsidR="005E74FD" w:rsidRDefault="005E74FD" w:rsidP="005E74FD"/>
    <w:p w:rsidR="005E74FD" w:rsidRDefault="005E74FD" w:rsidP="005E74FD">
      <w:pPr>
        <w:rPr>
          <w:b/>
        </w:rPr>
      </w:pPr>
      <w:r>
        <w:rPr>
          <w:b/>
        </w:rPr>
        <w:br w:type="page"/>
      </w:r>
    </w:p>
    <w:p w:rsidR="005E74FD" w:rsidRPr="005834DB" w:rsidRDefault="005E74FD" w:rsidP="005E74FD">
      <w:pPr>
        <w:rPr>
          <w:b/>
        </w:rPr>
      </w:pPr>
      <w:r w:rsidRPr="005834DB">
        <w:rPr>
          <w:b/>
        </w:rPr>
        <w:lastRenderedPageBreak/>
        <w:t>Frequency in each class</w:t>
      </w:r>
    </w:p>
    <w:p w:rsidR="005E74FD" w:rsidRDefault="005E74FD" w:rsidP="005E74FD">
      <w:r>
        <w:t>This is the number of values occurring in each class.</w:t>
      </w:r>
    </w:p>
    <w:p w:rsidR="005E74FD" w:rsidRDefault="005E74FD" w:rsidP="005E74FD"/>
    <w:p w:rsidR="005E74FD" w:rsidRDefault="005E74FD" w:rsidP="005E74FD">
      <w:r>
        <w:t>Example:</w:t>
      </w:r>
    </w:p>
    <w:p w:rsidR="005E74FD" w:rsidRDefault="005E74FD" w:rsidP="005E74FD">
      <w:r>
        <w:t>Make a frequency distribution table fro the data below with class intervals of five:</w:t>
      </w:r>
    </w:p>
    <w:p w:rsidR="005E74FD" w:rsidRDefault="005E74FD" w:rsidP="005E74FD">
      <w:r>
        <w:t>2, 4, 3, 1, 5, 7, 9, 21, 13, 15, 18, 17, 14, 10, 12, 16, 7, 6, 19, 22, 11, 23, 22, 24, 2, 5, 3, 4, 3, 2.</w:t>
      </w:r>
    </w:p>
    <w:p w:rsidR="005E74FD" w:rsidRDefault="005E74FD" w:rsidP="005E74FD"/>
    <w:tbl>
      <w:tblPr>
        <w:tblW w:w="8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72"/>
        <w:gridCol w:w="4472"/>
      </w:tblGrid>
      <w:tr w:rsidR="005E74FD" w:rsidTr="00F97B7C">
        <w:trPr>
          <w:trHeight w:val="444"/>
        </w:trPr>
        <w:tc>
          <w:tcPr>
            <w:tcW w:w="4472" w:type="dxa"/>
          </w:tcPr>
          <w:p w:rsidR="005E74FD" w:rsidRPr="00674FBB" w:rsidRDefault="005E74FD" w:rsidP="00F97B7C">
            <w:pPr>
              <w:rPr>
                <w:b/>
              </w:rPr>
            </w:pPr>
            <w:r w:rsidRPr="00674FBB">
              <w:rPr>
                <w:b/>
              </w:rPr>
              <w:t>Class</w:t>
            </w:r>
          </w:p>
        </w:tc>
        <w:tc>
          <w:tcPr>
            <w:tcW w:w="4472" w:type="dxa"/>
          </w:tcPr>
          <w:p w:rsidR="005E74FD" w:rsidRPr="00674FBB" w:rsidRDefault="005E74FD" w:rsidP="00F97B7C">
            <w:pPr>
              <w:rPr>
                <w:b/>
              </w:rPr>
            </w:pPr>
            <w:r w:rsidRPr="00674FBB">
              <w:rPr>
                <w:b/>
              </w:rPr>
              <w:t>Frequency</w:t>
            </w:r>
          </w:p>
        </w:tc>
      </w:tr>
      <w:tr w:rsidR="005E74FD" w:rsidTr="00F97B7C">
        <w:trPr>
          <w:trHeight w:val="444"/>
        </w:trPr>
        <w:tc>
          <w:tcPr>
            <w:tcW w:w="4472" w:type="dxa"/>
          </w:tcPr>
          <w:p w:rsidR="005E74FD" w:rsidRDefault="005E74FD" w:rsidP="00F97B7C">
            <w:r>
              <w:t>1 – 5</w:t>
            </w:r>
          </w:p>
        </w:tc>
        <w:tc>
          <w:tcPr>
            <w:tcW w:w="4472" w:type="dxa"/>
          </w:tcPr>
          <w:p w:rsidR="005E74FD" w:rsidRDefault="005E74FD" w:rsidP="00F97B7C">
            <w:r>
              <w:t>11</w:t>
            </w:r>
          </w:p>
        </w:tc>
      </w:tr>
      <w:tr w:rsidR="005E74FD" w:rsidTr="00F97B7C">
        <w:trPr>
          <w:trHeight w:val="444"/>
        </w:trPr>
        <w:tc>
          <w:tcPr>
            <w:tcW w:w="4472" w:type="dxa"/>
          </w:tcPr>
          <w:p w:rsidR="005E74FD" w:rsidRDefault="005E74FD" w:rsidP="00F97B7C">
            <w:r>
              <w:t>6 – 10</w:t>
            </w:r>
          </w:p>
        </w:tc>
        <w:tc>
          <w:tcPr>
            <w:tcW w:w="4472" w:type="dxa"/>
          </w:tcPr>
          <w:p w:rsidR="005E74FD" w:rsidRDefault="005E74FD" w:rsidP="00F97B7C">
            <w:r>
              <w:t>5</w:t>
            </w:r>
          </w:p>
        </w:tc>
      </w:tr>
      <w:tr w:rsidR="005E74FD" w:rsidTr="00F97B7C">
        <w:trPr>
          <w:trHeight w:val="444"/>
        </w:trPr>
        <w:tc>
          <w:tcPr>
            <w:tcW w:w="4472" w:type="dxa"/>
          </w:tcPr>
          <w:p w:rsidR="005E74FD" w:rsidRDefault="005E74FD" w:rsidP="00F97B7C">
            <w:r>
              <w:t>11 – 15</w:t>
            </w:r>
          </w:p>
        </w:tc>
        <w:tc>
          <w:tcPr>
            <w:tcW w:w="4472" w:type="dxa"/>
          </w:tcPr>
          <w:p w:rsidR="005E74FD" w:rsidRDefault="005E74FD" w:rsidP="00F97B7C">
            <w:r>
              <w:t>5</w:t>
            </w:r>
          </w:p>
        </w:tc>
      </w:tr>
      <w:tr w:rsidR="005E74FD" w:rsidTr="00F97B7C">
        <w:trPr>
          <w:trHeight w:val="444"/>
        </w:trPr>
        <w:tc>
          <w:tcPr>
            <w:tcW w:w="4472" w:type="dxa"/>
          </w:tcPr>
          <w:p w:rsidR="005E74FD" w:rsidRDefault="005E74FD" w:rsidP="00F97B7C">
            <w:r>
              <w:t>16 – 20</w:t>
            </w:r>
          </w:p>
        </w:tc>
        <w:tc>
          <w:tcPr>
            <w:tcW w:w="4472" w:type="dxa"/>
          </w:tcPr>
          <w:p w:rsidR="005E74FD" w:rsidRDefault="005E74FD" w:rsidP="00F97B7C">
            <w:r>
              <w:t>4</w:t>
            </w:r>
          </w:p>
        </w:tc>
      </w:tr>
      <w:tr w:rsidR="005E74FD" w:rsidTr="00F97B7C">
        <w:trPr>
          <w:trHeight w:val="444"/>
        </w:trPr>
        <w:tc>
          <w:tcPr>
            <w:tcW w:w="4472" w:type="dxa"/>
          </w:tcPr>
          <w:p w:rsidR="005E74FD" w:rsidRDefault="005E74FD" w:rsidP="00F97B7C">
            <w:r>
              <w:t>21 – 25</w:t>
            </w:r>
          </w:p>
        </w:tc>
        <w:tc>
          <w:tcPr>
            <w:tcW w:w="4472" w:type="dxa"/>
          </w:tcPr>
          <w:p w:rsidR="005E74FD" w:rsidRDefault="005E74FD" w:rsidP="00F97B7C">
            <w:r>
              <w:t>5</w:t>
            </w:r>
          </w:p>
        </w:tc>
      </w:tr>
      <w:tr w:rsidR="005E74FD" w:rsidTr="00F97B7C">
        <w:trPr>
          <w:trHeight w:val="472"/>
        </w:trPr>
        <w:tc>
          <w:tcPr>
            <w:tcW w:w="4472" w:type="dxa"/>
          </w:tcPr>
          <w:p w:rsidR="005E74FD" w:rsidRDefault="005E74FD" w:rsidP="00F97B7C"/>
        </w:tc>
        <w:tc>
          <w:tcPr>
            <w:tcW w:w="4472" w:type="dxa"/>
          </w:tcPr>
          <w:p w:rsidR="005E74FD" w:rsidRDefault="005E74FD" w:rsidP="00F97B7C">
            <w:r w:rsidRPr="00674FBB">
              <w:rPr>
                <w:position w:val="-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1pt;height:11.75pt" o:ole="">
                  <v:imagedata r:id="rId5" o:title=""/>
                </v:shape>
                <o:OLEObject Type="Embed" ProgID="Equation.3" ShapeID="_x0000_i1132" DrawAspect="Content" ObjectID="_1629557011" r:id="rId6"/>
              </w:object>
            </w:r>
            <w:r>
              <w:t>f   30</w:t>
            </w:r>
          </w:p>
        </w:tc>
      </w:tr>
    </w:tbl>
    <w:p w:rsidR="005E74FD" w:rsidRDefault="005E74FD" w:rsidP="005E74FD"/>
    <w:p w:rsidR="005E74FD" w:rsidRDefault="005E74FD" w:rsidP="005E74FD">
      <w:pPr>
        <w:rPr>
          <w:b/>
        </w:rPr>
      </w:pPr>
      <w:r w:rsidRPr="00E019E3">
        <w:rPr>
          <w:b/>
        </w:rPr>
        <w:t>Making frequency distribution</w:t>
      </w:r>
    </w:p>
    <w:p w:rsidR="005E74FD" w:rsidRDefault="005E74FD" w:rsidP="005E74FD">
      <w:pPr>
        <w:rPr>
          <w:b/>
        </w:rPr>
      </w:pPr>
      <w:r>
        <w:rPr>
          <w:b/>
        </w:rPr>
        <w:t>Steps:</w:t>
      </w:r>
    </w:p>
    <w:p w:rsidR="005E74FD" w:rsidRDefault="005E74FD" w:rsidP="005E74FD">
      <w:pPr>
        <w:numPr>
          <w:ilvl w:val="0"/>
          <w:numId w:val="38"/>
        </w:numPr>
      </w:pPr>
      <w:r>
        <w:t>Determine the range of the data.</w:t>
      </w:r>
    </w:p>
    <w:p w:rsidR="005E74FD" w:rsidRDefault="005E74FD" w:rsidP="005E74FD">
      <w:pPr>
        <w:ind w:left="720"/>
      </w:pPr>
      <w:r>
        <w:t>Range = highest value – lowest value.</w:t>
      </w:r>
    </w:p>
    <w:p w:rsidR="005E74FD" w:rsidRDefault="005E74FD" w:rsidP="005E74FD">
      <w:pPr>
        <w:numPr>
          <w:ilvl w:val="0"/>
          <w:numId w:val="38"/>
        </w:numPr>
      </w:pPr>
      <w:r>
        <w:t>Determine the appropriate number of classes if not given. Too few classes may lead to omission of vital information while too many classes may present too much information that might be unnecessary.</w:t>
      </w:r>
    </w:p>
    <w:p w:rsidR="005E74FD" w:rsidRDefault="005E74FD" w:rsidP="005E74FD">
      <w:pPr>
        <w:numPr>
          <w:ilvl w:val="0"/>
          <w:numId w:val="38"/>
        </w:numPr>
      </w:pPr>
      <w:r>
        <w:t>Determine the size of the classes (class width / class interval).</w:t>
      </w:r>
    </w:p>
    <w:p w:rsidR="005E74FD" w:rsidRDefault="005E74FD" w:rsidP="005E74FD">
      <w:pPr>
        <w:ind w:firstLine="720"/>
      </w:pPr>
      <w:r>
        <w:t>In general;</w:t>
      </w:r>
    </w:p>
    <w:p w:rsidR="005E74FD" w:rsidRDefault="005E74FD" w:rsidP="005E74FD">
      <w:pPr>
        <w:ind w:left="720"/>
      </w:pPr>
      <w:r>
        <w:t>Class width = range / number of classes</w:t>
      </w:r>
    </w:p>
    <w:p w:rsidR="005E74FD" w:rsidRDefault="005E74FD" w:rsidP="005E74FD">
      <w:pPr>
        <w:ind w:left="720"/>
      </w:pPr>
      <w:r>
        <w:t>= (highest value – lowest value) / number of classes</w:t>
      </w:r>
    </w:p>
    <w:p w:rsidR="005E74FD" w:rsidRDefault="005E74FD" w:rsidP="005E74FD"/>
    <w:p w:rsidR="005E74FD" w:rsidRPr="00E712A2" w:rsidRDefault="005E74FD" w:rsidP="005E74FD">
      <w:pPr>
        <w:rPr>
          <w:b/>
        </w:rPr>
      </w:pPr>
      <w:r w:rsidRPr="00E712A2">
        <w:rPr>
          <w:b/>
        </w:rPr>
        <w:t>Frequency Distribution for single valued classes</w:t>
      </w:r>
    </w:p>
    <w:p w:rsidR="005E74FD" w:rsidRDefault="005E74FD" w:rsidP="005E74FD">
      <w:r>
        <w:t>This is frequency distribution for data that are arranged into single valued classes. These are as many classes as there are different data values.</w:t>
      </w:r>
    </w:p>
    <w:p w:rsidR="005E74FD" w:rsidRDefault="005E74FD" w:rsidP="005E74FD"/>
    <w:p w:rsidR="005E74FD" w:rsidRPr="000E3D26" w:rsidRDefault="005E74FD" w:rsidP="005E74FD">
      <w:pPr>
        <w:rPr>
          <w:b/>
        </w:rPr>
      </w:pPr>
      <w:r w:rsidRPr="000E3D26">
        <w:rPr>
          <w:b/>
        </w:rPr>
        <w:t>Illustration</w:t>
      </w:r>
    </w:p>
    <w:p w:rsidR="005E74FD" w:rsidRDefault="005E74FD" w:rsidP="005E74FD">
      <w:r>
        <w:t>The ages of 20 children were as follows:</w:t>
      </w:r>
    </w:p>
    <w:p w:rsidR="005E74FD" w:rsidRDefault="005E74FD" w:rsidP="005E74FD">
      <w:r>
        <w:t>10, 12, 15, 13, 14, 10, 12, 13, 10, 11, 11, 12, 13, 15, 11, 11, 10, 10, 12, 14</w:t>
      </w:r>
    </w:p>
    <w:p w:rsidR="005E74FD" w:rsidRDefault="005E74FD" w:rsidP="005E74FD"/>
    <w:p w:rsidR="005E74FD" w:rsidRDefault="005E74FD" w:rsidP="005E74FD">
      <w:r>
        <w:t>Make a frequency distribution table fro the data:</w:t>
      </w:r>
    </w:p>
    <w:p w:rsidR="005E74FD" w:rsidRDefault="005E74FD" w:rsidP="005E74FD"/>
    <w:p w:rsidR="005E74FD" w:rsidRPr="00850242" w:rsidRDefault="005E74FD" w:rsidP="005E74FD">
      <w:r w:rsidRPr="00BC081A">
        <w:rPr>
          <w:b/>
        </w:rPr>
        <w:t>Age</w:t>
      </w:r>
      <w:r w:rsidRPr="00BC081A">
        <w:rPr>
          <w:b/>
        </w:rPr>
        <w:tab/>
      </w:r>
      <w:r w:rsidRPr="00BC081A">
        <w:rPr>
          <w:b/>
        </w:rPr>
        <w:tab/>
      </w:r>
      <w:r>
        <w:t>10</w:t>
      </w:r>
      <w:r>
        <w:tab/>
        <w:t>11</w:t>
      </w:r>
      <w:r>
        <w:tab/>
        <w:t>12</w:t>
      </w:r>
      <w:r>
        <w:tab/>
        <w:t>13</w:t>
      </w:r>
      <w:r>
        <w:tab/>
        <w:t>14</w:t>
      </w:r>
      <w:r>
        <w:tab/>
        <w:t>15</w:t>
      </w:r>
      <w:r>
        <w:tab/>
      </w:r>
    </w:p>
    <w:p w:rsidR="005E74FD" w:rsidRPr="000E3D26" w:rsidRDefault="005E74FD" w:rsidP="005E74FD">
      <w:pPr>
        <w:rPr>
          <w:b/>
        </w:rPr>
      </w:pPr>
      <w:r w:rsidRPr="00BC081A">
        <w:rPr>
          <w:b/>
        </w:rPr>
        <w:t>Frequency</w:t>
      </w:r>
      <w:r>
        <w:rPr>
          <w:b/>
        </w:rPr>
        <w:tab/>
      </w:r>
      <w:r w:rsidRPr="00850242">
        <w:t>5</w:t>
      </w:r>
      <w:r w:rsidRPr="00850242">
        <w:tab/>
        <w:t>4</w:t>
      </w:r>
      <w:r w:rsidRPr="00850242">
        <w:tab/>
        <w:t>4</w:t>
      </w:r>
      <w:r w:rsidRPr="00850242">
        <w:tab/>
        <w:t>3</w:t>
      </w:r>
      <w:r w:rsidRPr="00850242">
        <w:tab/>
        <w:t>2</w:t>
      </w:r>
      <w:r w:rsidRPr="00850242">
        <w:tab/>
        <w:t>2</w:t>
      </w:r>
    </w:p>
    <w:p w:rsidR="005E74FD" w:rsidRDefault="005E74FD" w:rsidP="005E74FD"/>
    <w:p w:rsidR="005E74FD" w:rsidRPr="00AE66AC" w:rsidRDefault="005E74FD" w:rsidP="005E74FD">
      <w:pPr>
        <w:rPr>
          <w:b/>
        </w:rPr>
      </w:pPr>
      <w:r w:rsidRPr="00AE66AC">
        <w:rPr>
          <w:b/>
        </w:rPr>
        <w:t>QUESTION</w:t>
      </w:r>
    </w:p>
    <w:p w:rsidR="005E74FD" w:rsidRDefault="005E74FD" w:rsidP="005E74FD">
      <w:r>
        <w:lastRenderedPageBreak/>
        <w:t>The Lakers scored the following numbers of goals in their last twenty matches:</w:t>
      </w:r>
      <w:r>
        <w:br/>
        <w:t>3, 0, 1, 5, 4, 3, 2, 6, 4, 2, 3, 3, 0, 7, 1, 1, 2, 3, 4, 3</w:t>
      </w:r>
      <w:r>
        <w:br/>
        <w:t xml:space="preserve"> </w:t>
      </w:r>
    </w:p>
    <w:p w:rsidR="005E74FD" w:rsidRDefault="005E74FD" w:rsidP="005E74FD">
      <w:r>
        <w:t>Make a frequency distribution table from the data.</w:t>
      </w:r>
    </w:p>
    <w:p w:rsidR="005E74FD" w:rsidRDefault="005E74FD" w:rsidP="005E74FD">
      <w:pPr>
        <w:rPr>
          <w:b/>
          <w:u w:val="single"/>
        </w:rPr>
      </w:pPr>
    </w:p>
    <w:p w:rsidR="005E74FD" w:rsidRDefault="005E74FD" w:rsidP="005E74FD">
      <w:pPr>
        <w:rPr>
          <w:b/>
          <w:u w:val="single"/>
        </w:rPr>
      </w:pPr>
    </w:p>
    <w:p w:rsidR="005E74FD" w:rsidRDefault="005E74FD" w:rsidP="005E74FD">
      <w:pPr>
        <w:rPr>
          <w:b/>
          <w:u w:val="single"/>
        </w:rPr>
      </w:pPr>
    </w:p>
    <w:p w:rsidR="005E74FD" w:rsidRDefault="005E74FD" w:rsidP="005E74FD">
      <w:pPr>
        <w:rPr>
          <w:b/>
          <w:u w:val="single"/>
        </w:rPr>
      </w:pPr>
    </w:p>
    <w:p w:rsidR="005E74FD" w:rsidRDefault="005E74FD" w:rsidP="005E74FD">
      <w:pPr>
        <w:rPr>
          <w:b/>
          <w:u w:val="single"/>
        </w:rPr>
      </w:pPr>
      <w:bookmarkStart w:id="0" w:name="_GoBack"/>
      <w:bookmarkEnd w:id="0"/>
    </w:p>
    <w:p w:rsidR="005E74FD" w:rsidRPr="00E02175" w:rsidRDefault="005E74FD" w:rsidP="005E74FD">
      <w:pPr>
        <w:rPr>
          <w:b/>
          <w:u w:val="single"/>
        </w:rPr>
      </w:pPr>
      <w:r w:rsidRPr="00E02175">
        <w:rPr>
          <w:b/>
          <w:u w:val="single"/>
        </w:rPr>
        <w:t>MEASURES OF CENTARL TENDENCY</w:t>
      </w:r>
    </w:p>
    <w:p w:rsidR="005E74FD" w:rsidRDefault="005E74FD" w:rsidP="005E74FD"/>
    <w:p w:rsidR="005E74FD" w:rsidRPr="00E02175" w:rsidRDefault="005E74FD" w:rsidP="005E74FD">
      <w:pPr>
        <w:rPr>
          <w:b/>
          <w:u w:val="single"/>
        </w:rPr>
      </w:pPr>
      <w:r>
        <w:rPr>
          <w:b/>
          <w:u w:val="single"/>
        </w:rPr>
        <w:t xml:space="preserve">3.1 </w:t>
      </w:r>
      <w:r w:rsidRPr="00E02175">
        <w:rPr>
          <w:b/>
          <w:u w:val="single"/>
        </w:rPr>
        <w:t>AVERAGES</w:t>
      </w:r>
    </w:p>
    <w:p w:rsidR="005E74FD" w:rsidRDefault="005E74FD" w:rsidP="005E74FD">
      <w:r>
        <w:t>An average is a figure that represents the whole data is known as an average or a measure of central tendency.</w:t>
      </w:r>
    </w:p>
    <w:p w:rsidR="005E74FD" w:rsidRDefault="005E74FD" w:rsidP="005E74FD"/>
    <w:p w:rsidR="005E74FD" w:rsidRPr="007C70D5" w:rsidRDefault="005E74FD" w:rsidP="005E74FD">
      <w:pPr>
        <w:rPr>
          <w:b/>
        </w:rPr>
      </w:pPr>
      <w:r>
        <w:rPr>
          <w:b/>
        </w:rPr>
        <w:t xml:space="preserve">3.2 </w:t>
      </w:r>
      <w:r w:rsidRPr="007C70D5">
        <w:rPr>
          <w:b/>
        </w:rPr>
        <w:t>Types of averages</w:t>
      </w:r>
    </w:p>
    <w:p w:rsidR="005E74FD" w:rsidRDefault="005E74FD" w:rsidP="005E74FD">
      <w:pPr>
        <w:numPr>
          <w:ilvl w:val="0"/>
          <w:numId w:val="2"/>
        </w:numPr>
        <w:ind w:left="360"/>
      </w:pPr>
      <w:r>
        <w:t>Arithmetic mean or simple average.</w:t>
      </w:r>
    </w:p>
    <w:p w:rsidR="005E74FD" w:rsidRDefault="005E74FD" w:rsidP="005E74FD">
      <w:pPr>
        <w:numPr>
          <w:ilvl w:val="0"/>
          <w:numId w:val="2"/>
        </w:numPr>
        <w:ind w:left="360"/>
      </w:pPr>
      <w:r>
        <w:t>Median.</w:t>
      </w:r>
    </w:p>
    <w:p w:rsidR="005E74FD" w:rsidRDefault="005E74FD" w:rsidP="005E74FD">
      <w:pPr>
        <w:numPr>
          <w:ilvl w:val="0"/>
          <w:numId w:val="2"/>
        </w:numPr>
        <w:ind w:left="360"/>
      </w:pPr>
      <w:r>
        <w:t>Mode.</w:t>
      </w:r>
    </w:p>
    <w:p w:rsidR="005E74FD" w:rsidRDefault="005E74FD" w:rsidP="005E74FD">
      <w:pPr>
        <w:numPr>
          <w:ilvl w:val="0"/>
          <w:numId w:val="2"/>
        </w:numPr>
        <w:ind w:left="360"/>
      </w:pPr>
      <w:r>
        <w:t>Geometric mean.</w:t>
      </w:r>
    </w:p>
    <w:p w:rsidR="005E74FD" w:rsidRDefault="005E74FD" w:rsidP="005E74FD">
      <w:pPr>
        <w:numPr>
          <w:ilvl w:val="0"/>
          <w:numId w:val="2"/>
        </w:numPr>
        <w:ind w:left="360"/>
      </w:pPr>
      <w:r>
        <w:t>Harmonic mean.</w:t>
      </w:r>
    </w:p>
    <w:p w:rsidR="005E74FD" w:rsidRDefault="005E74FD" w:rsidP="005E74FD"/>
    <w:p w:rsidR="005E74FD" w:rsidRDefault="005E74FD" w:rsidP="005E74FD">
      <w:r>
        <w:t>These averages are also known as measures of central tendency and measures of location.</w:t>
      </w:r>
    </w:p>
    <w:p w:rsidR="005E74FD" w:rsidRDefault="005E74FD" w:rsidP="005E74FD"/>
    <w:p w:rsidR="005E74FD" w:rsidRPr="003103BD" w:rsidRDefault="005E74FD" w:rsidP="005E74FD">
      <w:pPr>
        <w:rPr>
          <w:b/>
          <w:u w:val="single"/>
        </w:rPr>
      </w:pPr>
      <w:r w:rsidRPr="003103BD">
        <w:rPr>
          <w:b/>
          <w:u w:val="single"/>
        </w:rPr>
        <w:t>3.2.1 ARITHMETIC MEAN</w:t>
      </w:r>
    </w:p>
    <w:p w:rsidR="005E74FD" w:rsidRDefault="005E74FD" w:rsidP="005E74FD">
      <w:r>
        <w:t>Also known as mean or simple average</w:t>
      </w:r>
    </w:p>
    <w:p w:rsidR="005E74FD" w:rsidRDefault="005E74FD" w:rsidP="005E74FD">
      <w:r w:rsidRPr="003D5BB3">
        <w:rPr>
          <w:position w:val="-24"/>
        </w:rPr>
        <w:object w:dxaOrig="3120" w:dyaOrig="660">
          <v:shape id="_x0000_i1025" type="#_x0000_t75" style="width:155.75pt;height:40.15pt" o:ole="">
            <v:imagedata r:id="rId7" o:title=""/>
          </v:shape>
          <o:OLEObject Type="Embed" ProgID="Equation.3" ShapeID="_x0000_i1025" DrawAspect="Content" ObjectID="_1629557012" r:id="rId8"/>
        </w:object>
      </w:r>
    </w:p>
    <w:p w:rsidR="005E74FD" w:rsidRDefault="005E74FD" w:rsidP="005E74FD">
      <w:r>
        <w:t>Where</w:t>
      </w:r>
    </w:p>
    <w:p w:rsidR="005E74FD" w:rsidRDefault="005E74FD" w:rsidP="005E74FD">
      <w:r w:rsidRPr="003D5BB3">
        <w:rPr>
          <w:position w:val="-6"/>
        </w:rPr>
        <w:object w:dxaOrig="400" w:dyaOrig="260">
          <v:shape id="_x0000_i1026" type="#_x0000_t75" style="width:20.1pt;height:13.15pt" o:ole="">
            <v:imagedata r:id="rId9" o:title=""/>
          </v:shape>
          <o:OLEObject Type="Embed" ProgID="Equation.3" ShapeID="_x0000_i1026" DrawAspect="Content" ObjectID="_1629557013" r:id="rId10"/>
        </w:object>
      </w:r>
      <w:r>
        <w:t>Mean of arithmetic mean</w:t>
      </w:r>
    </w:p>
    <w:p w:rsidR="005E74FD" w:rsidRDefault="005E74FD" w:rsidP="005E74FD">
      <w:r>
        <w:t>n = Number of items (population / sample size)</w:t>
      </w:r>
    </w:p>
    <w:p w:rsidR="005E74FD" w:rsidRDefault="005E74FD" w:rsidP="005E74FD">
      <w:r w:rsidRPr="00D637ED">
        <w:rPr>
          <w:position w:val="-14"/>
        </w:rPr>
        <w:object w:dxaOrig="940" w:dyaOrig="380">
          <v:shape id="_x0000_i1027" type="#_x0000_t75" style="width:64.4pt;height:26.3pt" o:ole="">
            <v:imagedata r:id="rId11" o:title=""/>
          </v:shape>
          <o:OLEObject Type="Embed" ProgID="Equation.3" ShapeID="_x0000_i1027" DrawAspect="Content" ObjectID="_1629557014" r:id="rId12"/>
        </w:object>
      </w:r>
      <w:r>
        <w:t xml:space="preserve"> is value of items.</w:t>
      </w:r>
    </w:p>
    <w:p w:rsidR="005E74FD" w:rsidRDefault="005E74FD" w:rsidP="005E74FD">
      <w:r w:rsidRPr="00D637ED">
        <w:rPr>
          <w:position w:val="-4"/>
        </w:rPr>
        <w:object w:dxaOrig="220" w:dyaOrig="240">
          <v:shape id="_x0000_i1028" type="#_x0000_t75" style="width:11.1pt;height:11.75pt" o:ole="">
            <v:imagedata r:id="rId13" o:title=""/>
          </v:shape>
          <o:OLEObject Type="Embed" ProgID="Equation.3" ShapeID="_x0000_i1028" DrawAspect="Content" ObjectID="_1629557015" r:id="rId14"/>
        </w:object>
      </w:r>
      <w:r>
        <w:t>(Sigma) = sum of all items</w:t>
      </w:r>
    </w:p>
    <w:p w:rsidR="005E74FD" w:rsidRDefault="005E74FD" w:rsidP="005E74FD"/>
    <w:p w:rsidR="005E74FD" w:rsidRDefault="005E74FD" w:rsidP="005E74FD">
      <w:r w:rsidRPr="00D637ED">
        <w:rPr>
          <w:position w:val="-20"/>
        </w:rPr>
        <w:object w:dxaOrig="480" w:dyaOrig="580">
          <v:shape id="_x0000_i1029" type="#_x0000_t75" style="width:29.1pt;height:35.3pt" o:ole="">
            <v:imagedata r:id="rId15" o:title=""/>
          </v:shape>
          <o:OLEObject Type="Embed" ProgID="Equation.3" ShapeID="_x0000_i1029" DrawAspect="Content" ObjectID="_1629557016" r:id="rId16"/>
        </w:object>
      </w:r>
      <w:r>
        <w:t>= summation of the observation from the first to the last.</w:t>
      </w:r>
    </w:p>
    <w:p w:rsidR="005E74FD" w:rsidRPr="004712B0" w:rsidRDefault="005E74FD" w:rsidP="005E74FD"/>
    <w:p w:rsidR="005E74FD" w:rsidRDefault="005E74FD" w:rsidP="005E74FD">
      <w:pPr>
        <w:rPr>
          <w:b/>
        </w:rPr>
      </w:pPr>
      <w:r w:rsidRPr="004712B0">
        <w:rPr>
          <w:b/>
        </w:rPr>
        <w:t>Computations of arithmetic mean</w:t>
      </w:r>
    </w:p>
    <w:p w:rsidR="005E74FD" w:rsidRPr="004712B0" w:rsidRDefault="005E74FD" w:rsidP="005E74FD">
      <w:pPr>
        <w:numPr>
          <w:ilvl w:val="0"/>
          <w:numId w:val="1"/>
        </w:numPr>
        <w:ind w:left="432"/>
        <w:rPr>
          <w:b/>
        </w:rPr>
      </w:pPr>
      <w:r w:rsidRPr="004712B0">
        <w:rPr>
          <w:b/>
        </w:rPr>
        <w:t>Ungrouped data</w:t>
      </w:r>
    </w:p>
    <w:p w:rsidR="005E74FD" w:rsidRDefault="005E74FD" w:rsidP="005E74FD">
      <w:pPr>
        <w:ind w:left="432"/>
      </w:pPr>
      <w:r>
        <w:t>Sum total of all items is divided by total numbers of items</w:t>
      </w:r>
    </w:p>
    <w:p w:rsidR="005E74FD" w:rsidRDefault="005E74FD" w:rsidP="005E74FD">
      <w:pPr>
        <w:ind w:left="432"/>
      </w:pPr>
      <w:r>
        <w:t xml:space="preserve">i.e </w:t>
      </w:r>
      <w:r w:rsidRPr="004712B0">
        <w:rPr>
          <w:position w:val="-24"/>
        </w:rPr>
        <w:object w:dxaOrig="740" w:dyaOrig="620">
          <v:shape id="_x0000_i1030" type="#_x0000_t75" style="width:50.55pt;height:42.25pt" o:ole="">
            <v:imagedata r:id="rId17" o:title=""/>
          </v:shape>
          <o:OLEObject Type="Embed" ProgID="Equation.3" ShapeID="_x0000_i1030" DrawAspect="Content" ObjectID="_1629557017" r:id="rId18"/>
        </w:object>
      </w:r>
    </w:p>
    <w:p w:rsidR="005E74FD" w:rsidRDefault="005E74FD" w:rsidP="005E74FD">
      <w:pPr>
        <w:ind w:left="432"/>
      </w:pPr>
    </w:p>
    <w:p w:rsidR="005E74FD" w:rsidRPr="00614889" w:rsidRDefault="005E74FD" w:rsidP="005E74FD">
      <w:pPr>
        <w:rPr>
          <w:b/>
        </w:rPr>
      </w:pPr>
      <w:r>
        <w:rPr>
          <w:b/>
        </w:rPr>
        <w:lastRenderedPageBreak/>
        <w:t xml:space="preserve">3.1 </w:t>
      </w:r>
      <w:r w:rsidRPr="00614889">
        <w:rPr>
          <w:b/>
        </w:rPr>
        <w:t>Example</w:t>
      </w:r>
    </w:p>
    <w:p w:rsidR="005E74FD" w:rsidRDefault="005E74FD" w:rsidP="005E74FD">
      <w:r>
        <w:t>Monthly sales of revival springs magazine for 6 months in Nairobi were as follows;</w:t>
      </w:r>
    </w:p>
    <w:p w:rsidR="005E74FD" w:rsidRDefault="005E74FD" w:rsidP="005E74FD">
      <w:r>
        <w:t>Shs 36000</w:t>
      </w:r>
      <w:r>
        <w:tab/>
        <w:t>sh 48000</w:t>
      </w:r>
      <w:r>
        <w:tab/>
        <w:t>sh 12000</w:t>
      </w:r>
      <w:r>
        <w:tab/>
        <w:t xml:space="preserve">sh18000 shs 10250 </w:t>
      </w:r>
      <w:r>
        <w:tab/>
        <w:t>shs 32750</w:t>
      </w:r>
    </w:p>
    <w:p w:rsidR="005E74FD" w:rsidRDefault="005E74FD" w:rsidP="005E74FD">
      <w:r>
        <w:t>Find the average monthly sales:</w:t>
      </w:r>
    </w:p>
    <w:p w:rsidR="005E74FD" w:rsidRDefault="005E74FD" w:rsidP="005E74FD">
      <w:r w:rsidRPr="004712B0">
        <w:rPr>
          <w:position w:val="-66"/>
        </w:rPr>
        <w:object w:dxaOrig="5720" w:dyaOrig="1040">
          <v:shape id="_x0000_i1031" type="#_x0000_t75" style="width:388.4pt;height:70.6pt" o:ole="">
            <v:imagedata r:id="rId19" o:title=""/>
          </v:shape>
          <o:OLEObject Type="Embed" ProgID="Equation.3" ShapeID="_x0000_i1031" DrawAspect="Content" ObjectID="_1629557018" r:id="rId20"/>
        </w:object>
      </w:r>
    </w:p>
    <w:p w:rsidR="005E74FD" w:rsidRPr="00E02175" w:rsidRDefault="005E74FD" w:rsidP="005E74FD">
      <w:r w:rsidRPr="00E02175">
        <w:rPr>
          <w:b/>
        </w:rPr>
        <w:t>b)</w:t>
      </w:r>
      <w:r>
        <w:t xml:space="preserve"> </w:t>
      </w:r>
      <w:r w:rsidRPr="004712B0">
        <w:rPr>
          <w:b/>
        </w:rPr>
        <w:t>Grouped data</w:t>
      </w:r>
    </w:p>
    <w:p w:rsidR="005E74FD" w:rsidRDefault="005E74FD" w:rsidP="005E74FD">
      <w:pPr>
        <w:numPr>
          <w:ilvl w:val="1"/>
          <w:numId w:val="1"/>
        </w:numPr>
        <w:ind w:left="288"/>
        <w:rPr>
          <w:b/>
        </w:rPr>
      </w:pPr>
      <w:r>
        <w:rPr>
          <w:b/>
        </w:rPr>
        <w:t>Discrete series</w:t>
      </w:r>
    </w:p>
    <w:p w:rsidR="005E74FD" w:rsidRDefault="005E74FD" w:rsidP="005E74FD">
      <w:pPr>
        <w:ind w:left="288"/>
      </w:pPr>
      <w:r>
        <w:t>Sum total of the products of the value of each indicated item and its corresponding frequency is divided by the total number of items (sum of frequency)</w:t>
      </w:r>
    </w:p>
    <w:p w:rsidR="005E74FD" w:rsidRDefault="005E74FD" w:rsidP="005E74FD">
      <w:pPr>
        <w:ind w:left="288"/>
      </w:pPr>
      <w:r>
        <w:t xml:space="preserve">i.e. </w:t>
      </w:r>
      <w:r w:rsidRPr="00070F83">
        <w:rPr>
          <w:position w:val="-28"/>
        </w:rPr>
        <w:object w:dxaOrig="1420" w:dyaOrig="660">
          <v:shape id="_x0000_i1032" type="#_x0000_t75" style="width:85.15pt;height:40.15pt" o:ole="">
            <v:imagedata r:id="rId21" o:title=""/>
          </v:shape>
          <o:OLEObject Type="Embed" ProgID="Equation.3" ShapeID="_x0000_i1032" DrawAspect="Content" ObjectID="_1629557019" r:id="rId22"/>
        </w:object>
      </w:r>
    </w:p>
    <w:p w:rsidR="005E74FD" w:rsidRDefault="005E74FD" w:rsidP="005E74FD"/>
    <w:p w:rsidR="005E74FD" w:rsidRDefault="005E74FD" w:rsidP="005E74FD">
      <w:pPr>
        <w:tabs>
          <w:tab w:val="left" w:pos="1490"/>
        </w:tabs>
      </w:pPr>
      <w:r>
        <w:t>Where</w:t>
      </w:r>
    </w:p>
    <w:p w:rsidR="005E74FD" w:rsidRDefault="005E74FD" w:rsidP="005E74FD">
      <w:pPr>
        <w:tabs>
          <w:tab w:val="left" w:pos="1490"/>
        </w:tabs>
      </w:pPr>
      <w:r>
        <w:t>f = frequency</w:t>
      </w:r>
    </w:p>
    <w:p w:rsidR="005E74FD" w:rsidRDefault="005E74FD" w:rsidP="005E74FD">
      <w:pPr>
        <w:tabs>
          <w:tab w:val="left" w:pos="1490"/>
        </w:tabs>
      </w:pPr>
      <w:r>
        <w:t>x = values of individual items</w:t>
      </w:r>
    </w:p>
    <w:p w:rsidR="005E74FD" w:rsidRDefault="005E74FD" w:rsidP="005E74FD">
      <w:pPr>
        <w:tabs>
          <w:tab w:val="left" w:pos="1490"/>
        </w:tabs>
      </w:pPr>
      <w:r>
        <w:t>f = frequencies</w:t>
      </w:r>
    </w:p>
    <w:p w:rsidR="005E74FD" w:rsidRDefault="005E74FD" w:rsidP="005E74FD">
      <w:pPr>
        <w:tabs>
          <w:tab w:val="left" w:pos="1490"/>
        </w:tabs>
      </w:pPr>
      <w:r>
        <w:t xml:space="preserve">n =  </w:t>
      </w:r>
      <w:r w:rsidRPr="00070F83">
        <w:rPr>
          <w:position w:val="-10"/>
        </w:rPr>
        <w:object w:dxaOrig="340" w:dyaOrig="320">
          <v:shape id="_x0000_i1033" type="#_x0000_t75" style="width:17.3pt;height:15.9pt" o:ole="">
            <v:imagedata r:id="rId23" o:title=""/>
          </v:shape>
          <o:OLEObject Type="Embed" ProgID="Equation.3" ShapeID="_x0000_i1033" DrawAspect="Content" ObjectID="_1629557020" r:id="rId24"/>
        </w:object>
      </w:r>
      <w:r>
        <w:t>=sum total o0f frequencies</w:t>
      </w:r>
    </w:p>
    <w:p w:rsidR="005E74FD" w:rsidRDefault="005E74FD" w:rsidP="005E74FD">
      <w:pPr>
        <w:tabs>
          <w:tab w:val="left" w:pos="1490"/>
        </w:tabs>
        <w:rPr>
          <w:b/>
        </w:rPr>
      </w:pPr>
    </w:p>
    <w:p w:rsidR="005E74FD" w:rsidRPr="00070F83" w:rsidRDefault="005E74FD" w:rsidP="005E74FD">
      <w:pPr>
        <w:tabs>
          <w:tab w:val="left" w:pos="1490"/>
        </w:tabs>
        <w:rPr>
          <w:b/>
        </w:rPr>
      </w:pPr>
      <w:r w:rsidRPr="00070F83">
        <w:rPr>
          <w:b/>
        </w:rPr>
        <w:t>Exercise</w:t>
      </w:r>
      <w:r>
        <w:rPr>
          <w:b/>
        </w:rPr>
        <w:t xml:space="preserve"> 3.1</w:t>
      </w:r>
    </w:p>
    <w:p w:rsidR="005E74FD" w:rsidRDefault="005E74FD" w:rsidP="005E74FD">
      <w:pPr>
        <w:tabs>
          <w:tab w:val="left" w:pos="1490"/>
        </w:tabs>
      </w:pPr>
      <w:r>
        <w:t>The ages of 30 patients in a hospital were as follows;</w:t>
      </w:r>
    </w:p>
    <w:p w:rsidR="005E74FD" w:rsidRDefault="005E74FD" w:rsidP="005E74FD">
      <w:pPr>
        <w:tabs>
          <w:tab w:val="left" w:pos="1490"/>
        </w:tabs>
        <w:ind w:left="-144"/>
      </w:pPr>
      <w:r>
        <w:t xml:space="preserve">   10    15    20    18    30    14</w:t>
      </w:r>
      <w:r>
        <w:tab/>
        <w:t>22</w:t>
      </w:r>
      <w:r>
        <w:tab/>
        <w:t>30</w:t>
      </w:r>
      <w:r>
        <w:tab/>
        <w:t>13</w:t>
      </w:r>
      <w:r>
        <w:tab/>
        <w:t>14</w:t>
      </w:r>
      <w:r>
        <w:tab/>
      </w:r>
      <w:r>
        <w:tab/>
      </w:r>
    </w:p>
    <w:p w:rsidR="005E74FD" w:rsidRDefault="005E74FD" w:rsidP="005E74FD">
      <w:pPr>
        <w:tabs>
          <w:tab w:val="left" w:pos="1490"/>
        </w:tabs>
        <w:ind w:left="-144"/>
      </w:pPr>
      <w:r>
        <w:t xml:space="preserve">   13    25    25    15    25    12</w:t>
      </w:r>
      <w:r>
        <w:tab/>
        <w:t>23</w:t>
      </w:r>
      <w:r>
        <w:tab/>
        <w:t>28</w:t>
      </w:r>
      <w:r>
        <w:tab/>
        <w:t>20        15</w:t>
      </w:r>
    </w:p>
    <w:p w:rsidR="005E74FD" w:rsidRDefault="005E74FD" w:rsidP="005E74FD">
      <w:pPr>
        <w:tabs>
          <w:tab w:val="left" w:pos="1490"/>
        </w:tabs>
        <w:ind w:left="-144"/>
      </w:pPr>
      <w:r>
        <w:t xml:space="preserve">   13    12    13    12    14     35</w:t>
      </w:r>
      <w:r>
        <w:tab/>
        <w:t>28</w:t>
      </w:r>
      <w:r>
        <w:tab/>
        <w:t>30</w:t>
      </w:r>
      <w:r>
        <w:tab/>
        <w:t>16</w:t>
      </w:r>
      <w:r>
        <w:tab/>
        <w:t>14</w:t>
      </w:r>
    </w:p>
    <w:p w:rsidR="005E74FD" w:rsidRDefault="005E74FD" w:rsidP="005E74FD">
      <w:pPr>
        <w:tabs>
          <w:tab w:val="left" w:pos="1490"/>
        </w:tabs>
        <w:ind w:left="-144"/>
      </w:pPr>
    </w:p>
    <w:p w:rsidR="005E74FD" w:rsidRPr="004273B3" w:rsidRDefault="005E74FD" w:rsidP="005E74FD">
      <w:r>
        <w:rPr>
          <w:b/>
        </w:rPr>
        <w:t>b) Continuous series</w:t>
      </w:r>
    </w:p>
    <w:p w:rsidR="005E74FD" w:rsidRDefault="005E74FD" w:rsidP="005E74FD"/>
    <w:p w:rsidR="005E74FD" w:rsidRDefault="005E74FD" w:rsidP="005E74FD">
      <w:r>
        <w:t>Sum of the products of the mid points of the various class intervals and respective frequencies is divided by the total number of items (sum of frequencies)</w:t>
      </w:r>
    </w:p>
    <w:p w:rsidR="005E74FD" w:rsidRDefault="005E74FD" w:rsidP="005E74FD">
      <w:pPr>
        <w:ind w:left="1440"/>
      </w:pPr>
    </w:p>
    <w:p w:rsidR="005E74FD" w:rsidRDefault="005E74FD" w:rsidP="005E74FD">
      <w:pPr>
        <w:ind w:left="1440"/>
      </w:pPr>
      <w:r w:rsidRPr="004712B0">
        <w:rPr>
          <w:position w:val="-24"/>
        </w:rPr>
        <w:object w:dxaOrig="740" w:dyaOrig="620">
          <v:shape id="_x0000_i1034" type="#_x0000_t75" style="width:50.55pt;height:42.25pt" o:ole="">
            <v:imagedata r:id="rId17" o:title=""/>
          </v:shape>
          <o:OLEObject Type="Embed" ProgID="Equation.3" ShapeID="_x0000_i1034" DrawAspect="Content" ObjectID="_1629557021" r:id="rId25"/>
        </w:object>
      </w:r>
      <w:r w:rsidRPr="00853D3F">
        <w:rPr>
          <w:position w:val="-10"/>
        </w:rPr>
        <w:object w:dxaOrig="180" w:dyaOrig="340">
          <v:shape id="_x0000_i1035" type="#_x0000_t75" style="width:9pt;height:17.3pt" o:ole="">
            <v:imagedata r:id="rId26" o:title=""/>
          </v:shape>
          <o:OLEObject Type="Embed" ProgID="Equation.3" ShapeID="_x0000_i1035" DrawAspect="Content" ObjectID="_1629557022" r:id="rId27"/>
        </w:object>
      </w:r>
      <w:r>
        <w:tab/>
      </w:r>
      <w:r>
        <w:tab/>
      </w:r>
      <w:r>
        <w:tab/>
        <w:t>For ungrouped data</w:t>
      </w:r>
    </w:p>
    <w:p w:rsidR="005E74FD" w:rsidRDefault="005E74FD" w:rsidP="005E74FD">
      <w:pPr>
        <w:ind w:left="1440"/>
      </w:pPr>
      <w:r w:rsidRPr="004712B0">
        <w:rPr>
          <w:position w:val="-24"/>
        </w:rPr>
        <w:object w:dxaOrig="800" w:dyaOrig="620">
          <v:shape id="_x0000_i1036" type="#_x0000_t75" style="width:54pt;height:42.25pt" o:ole="">
            <v:imagedata r:id="rId28" o:title=""/>
          </v:shape>
          <o:OLEObject Type="Embed" ProgID="Equation.3" ShapeID="_x0000_i1036" DrawAspect="Content" ObjectID="_1629557023" r:id="rId29"/>
        </w:object>
      </w:r>
      <w:r w:rsidRPr="00853D3F">
        <w:rPr>
          <w:position w:val="-10"/>
        </w:rPr>
        <w:object w:dxaOrig="180" w:dyaOrig="340">
          <v:shape id="_x0000_i1037" type="#_x0000_t75" style="width:9pt;height:17.3pt" o:ole="">
            <v:imagedata r:id="rId26" o:title=""/>
          </v:shape>
          <o:OLEObject Type="Embed" ProgID="Equation.3" ShapeID="_x0000_i1037" DrawAspect="Content" ObjectID="_1629557024" r:id="rId30"/>
        </w:object>
      </w:r>
      <w:r>
        <w:tab/>
      </w:r>
      <w:r>
        <w:tab/>
      </w:r>
      <w:r>
        <w:tab/>
        <w:t>For grouped data</w:t>
      </w:r>
    </w:p>
    <w:p w:rsidR="005E74FD" w:rsidRDefault="005E74FD" w:rsidP="005E74FD">
      <w:pPr>
        <w:ind w:left="1440"/>
      </w:pPr>
    </w:p>
    <w:p w:rsidR="005E74FD" w:rsidRDefault="005E74FD" w:rsidP="005E74FD">
      <w:r>
        <w:t>where</w:t>
      </w:r>
    </w:p>
    <w:p w:rsidR="005E74FD" w:rsidRDefault="005E74FD" w:rsidP="005E74FD">
      <w:pPr>
        <w:tabs>
          <w:tab w:val="left" w:pos="1674"/>
        </w:tabs>
      </w:pPr>
      <w:r>
        <w:t xml:space="preserve">          X is the midpoint of each class</w:t>
      </w:r>
    </w:p>
    <w:p w:rsidR="005E74FD" w:rsidRDefault="005E74FD" w:rsidP="005E74FD">
      <w:pPr>
        <w:tabs>
          <w:tab w:val="left" w:pos="1674"/>
        </w:tabs>
      </w:pPr>
      <w:r>
        <w:t xml:space="preserve">           f is the frequency</w:t>
      </w:r>
    </w:p>
    <w:p w:rsidR="005E74FD" w:rsidRDefault="005E74FD" w:rsidP="005E74FD">
      <w:pPr>
        <w:tabs>
          <w:tab w:val="left" w:pos="1674"/>
        </w:tabs>
      </w:pPr>
    </w:p>
    <w:p w:rsidR="005E74FD" w:rsidRPr="00853D3F" w:rsidRDefault="005E74FD" w:rsidP="005E74FD">
      <w:pPr>
        <w:tabs>
          <w:tab w:val="left" w:pos="1674"/>
        </w:tabs>
        <w:rPr>
          <w:b/>
        </w:rPr>
      </w:pPr>
      <w:r w:rsidRPr="00853D3F">
        <w:rPr>
          <w:b/>
        </w:rPr>
        <w:t>Example</w:t>
      </w:r>
      <w:r>
        <w:rPr>
          <w:b/>
        </w:rPr>
        <w:t xml:space="preserve"> 3.2</w:t>
      </w:r>
    </w:p>
    <w:p w:rsidR="005E74FD" w:rsidRPr="00853D3F" w:rsidRDefault="005E74FD" w:rsidP="005E74FD">
      <w:pPr>
        <w:rPr>
          <w:b/>
        </w:rPr>
      </w:pPr>
      <w:r w:rsidRPr="00853D3F">
        <w:rPr>
          <w:b/>
        </w:rPr>
        <w:lastRenderedPageBreak/>
        <w:t>Marks</w:t>
      </w:r>
      <w:r w:rsidRPr="00853D3F">
        <w:rPr>
          <w:b/>
        </w:rPr>
        <w:tab/>
      </w:r>
      <w:r w:rsidRPr="00853D3F">
        <w:rPr>
          <w:b/>
        </w:rPr>
        <w:tab/>
      </w:r>
      <w:r w:rsidRPr="00853D3F">
        <w:rPr>
          <w:b/>
        </w:rPr>
        <w:tab/>
        <w:t>Number of students</w:t>
      </w:r>
    </w:p>
    <w:p w:rsidR="005E74FD" w:rsidRDefault="005E74FD" w:rsidP="005E74FD">
      <w:r>
        <w:t>0 – 20</w:t>
      </w:r>
      <w:r>
        <w:tab/>
      </w:r>
      <w:r>
        <w:tab/>
      </w:r>
      <w:r>
        <w:tab/>
        <w:t>5</w:t>
      </w:r>
    </w:p>
    <w:p w:rsidR="005E74FD" w:rsidRDefault="005E74FD" w:rsidP="005E74FD">
      <w:r>
        <w:t>21 – 41</w:t>
      </w:r>
      <w:r>
        <w:tab/>
      </w:r>
      <w:r>
        <w:tab/>
        <w:t>3</w:t>
      </w:r>
    </w:p>
    <w:p w:rsidR="005E74FD" w:rsidRDefault="005E74FD" w:rsidP="005E74FD">
      <w:r>
        <w:t>42 – 52</w:t>
      </w:r>
      <w:r>
        <w:tab/>
      </w:r>
      <w:r>
        <w:tab/>
        <w:t>12</w:t>
      </w:r>
    </w:p>
    <w:p w:rsidR="005E74FD" w:rsidRDefault="005E74FD" w:rsidP="005E74FD">
      <w:r>
        <w:t>63 – 83</w:t>
      </w:r>
      <w:r>
        <w:tab/>
      </w:r>
      <w:r>
        <w:tab/>
        <w:t>5</w:t>
      </w:r>
    </w:p>
    <w:p w:rsidR="005E74FD" w:rsidRDefault="005E74FD" w:rsidP="005E74FD">
      <w:r>
        <w:t>84 – 100</w:t>
      </w:r>
      <w:r>
        <w:tab/>
      </w:r>
      <w:r>
        <w:tab/>
        <w:t>2</w:t>
      </w:r>
    </w:p>
    <w:p w:rsidR="005E74FD" w:rsidRDefault="005E74FD" w:rsidP="005E74FD">
      <w:pPr>
        <w:tabs>
          <w:tab w:val="left" w:pos="1473"/>
        </w:tabs>
      </w:pPr>
    </w:p>
    <w:p w:rsidR="005E74FD" w:rsidRDefault="005E74FD" w:rsidP="005E74FD">
      <w:pPr>
        <w:tabs>
          <w:tab w:val="left" w:pos="1473"/>
        </w:tabs>
        <w:rPr>
          <w:i/>
        </w:rPr>
      </w:pPr>
    </w:p>
    <w:p w:rsidR="005E74FD" w:rsidRPr="002B633B" w:rsidRDefault="005E74FD" w:rsidP="005E74FD">
      <w:pPr>
        <w:tabs>
          <w:tab w:val="left" w:pos="1473"/>
        </w:tabs>
      </w:pPr>
      <w:r w:rsidRPr="002B633B">
        <w:t>Calculate the arithmetic mean</w:t>
      </w:r>
    </w:p>
    <w:p w:rsidR="005E74FD" w:rsidRDefault="005E74FD" w:rsidP="005E74FD"/>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218"/>
        <w:gridCol w:w="2218"/>
        <w:gridCol w:w="2218"/>
      </w:tblGrid>
      <w:tr w:rsidR="005E74FD" w:rsidTr="00F97B7C">
        <w:trPr>
          <w:trHeight w:val="531"/>
        </w:trPr>
        <w:tc>
          <w:tcPr>
            <w:tcW w:w="2218" w:type="dxa"/>
          </w:tcPr>
          <w:p w:rsidR="005E74FD" w:rsidRDefault="005E74FD" w:rsidP="00F97B7C">
            <w:r>
              <w:t>Marks</w:t>
            </w:r>
          </w:p>
        </w:tc>
        <w:tc>
          <w:tcPr>
            <w:tcW w:w="2218" w:type="dxa"/>
          </w:tcPr>
          <w:p w:rsidR="005E74FD" w:rsidRDefault="005E74FD" w:rsidP="00F97B7C">
            <w:r>
              <w:t>Middle value</w:t>
            </w:r>
          </w:p>
          <w:p w:rsidR="005E74FD" w:rsidRDefault="005E74FD" w:rsidP="00F97B7C">
            <w:r>
              <w:t>x</w:t>
            </w:r>
          </w:p>
        </w:tc>
        <w:tc>
          <w:tcPr>
            <w:tcW w:w="2218" w:type="dxa"/>
          </w:tcPr>
          <w:p w:rsidR="005E74FD" w:rsidRDefault="005E74FD" w:rsidP="00F97B7C">
            <w:r>
              <w:t>f</w:t>
            </w:r>
          </w:p>
        </w:tc>
        <w:tc>
          <w:tcPr>
            <w:tcW w:w="2218" w:type="dxa"/>
          </w:tcPr>
          <w:p w:rsidR="005E74FD" w:rsidRDefault="005E74FD" w:rsidP="00F97B7C">
            <w:r>
              <w:t>fx</w:t>
            </w:r>
          </w:p>
        </w:tc>
      </w:tr>
      <w:tr w:rsidR="005E74FD" w:rsidTr="00F97B7C">
        <w:trPr>
          <w:trHeight w:val="565"/>
        </w:trPr>
        <w:tc>
          <w:tcPr>
            <w:tcW w:w="2218" w:type="dxa"/>
          </w:tcPr>
          <w:p w:rsidR="005E74FD" w:rsidRPr="000803D6" w:rsidRDefault="005E74FD" w:rsidP="00F97B7C">
            <w:r w:rsidRPr="000803D6">
              <w:t>0 – 20</w:t>
            </w:r>
          </w:p>
        </w:tc>
        <w:tc>
          <w:tcPr>
            <w:tcW w:w="2218" w:type="dxa"/>
          </w:tcPr>
          <w:p w:rsidR="005E74FD" w:rsidRDefault="005E74FD" w:rsidP="00F97B7C">
            <w:r>
              <w:t>10</w:t>
            </w:r>
          </w:p>
        </w:tc>
        <w:tc>
          <w:tcPr>
            <w:tcW w:w="2218" w:type="dxa"/>
          </w:tcPr>
          <w:p w:rsidR="005E74FD" w:rsidRDefault="005E74FD" w:rsidP="00F97B7C">
            <w:r>
              <w:t>5</w:t>
            </w:r>
          </w:p>
        </w:tc>
        <w:tc>
          <w:tcPr>
            <w:tcW w:w="2218" w:type="dxa"/>
          </w:tcPr>
          <w:p w:rsidR="005E74FD" w:rsidRDefault="005E74FD" w:rsidP="00F97B7C"/>
        </w:tc>
      </w:tr>
      <w:tr w:rsidR="005E74FD" w:rsidTr="00F97B7C">
        <w:trPr>
          <w:trHeight w:val="531"/>
        </w:trPr>
        <w:tc>
          <w:tcPr>
            <w:tcW w:w="2218" w:type="dxa"/>
          </w:tcPr>
          <w:p w:rsidR="005E74FD" w:rsidRPr="000803D6" w:rsidRDefault="005E74FD" w:rsidP="00F97B7C">
            <w:r w:rsidRPr="000803D6">
              <w:t>21 – 41</w:t>
            </w:r>
          </w:p>
        </w:tc>
        <w:tc>
          <w:tcPr>
            <w:tcW w:w="2218" w:type="dxa"/>
          </w:tcPr>
          <w:p w:rsidR="005E74FD" w:rsidRDefault="005E74FD" w:rsidP="00F97B7C">
            <w:r>
              <w:t>31</w:t>
            </w:r>
          </w:p>
        </w:tc>
        <w:tc>
          <w:tcPr>
            <w:tcW w:w="2218" w:type="dxa"/>
          </w:tcPr>
          <w:p w:rsidR="005E74FD" w:rsidRDefault="005E74FD" w:rsidP="00F97B7C">
            <w:r>
              <w:t>3</w:t>
            </w:r>
          </w:p>
        </w:tc>
        <w:tc>
          <w:tcPr>
            <w:tcW w:w="2218" w:type="dxa"/>
          </w:tcPr>
          <w:p w:rsidR="005E74FD" w:rsidRDefault="005E74FD" w:rsidP="00F97B7C"/>
        </w:tc>
      </w:tr>
      <w:tr w:rsidR="005E74FD" w:rsidTr="00F97B7C">
        <w:trPr>
          <w:trHeight w:val="531"/>
        </w:trPr>
        <w:tc>
          <w:tcPr>
            <w:tcW w:w="2218" w:type="dxa"/>
          </w:tcPr>
          <w:p w:rsidR="005E74FD" w:rsidRPr="000803D6" w:rsidRDefault="005E74FD" w:rsidP="00F97B7C">
            <w:r w:rsidRPr="000803D6">
              <w:t>42 – 52</w:t>
            </w:r>
          </w:p>
        </w:tc>
        <w:tc>
          <w:tcPr>
            <w:tcW w:w="2218" w:type="dxa"/>
          </w:tcPr>
          <w:p w:rsidR="005E74FD" w:rsidRDefault="005E74FD" w:rsidP="00F97B7C">
            <w:r>
              <w:t>52</w:t>
            </w:r>
          </w:p>
        </w:tc>
        <w:tc>
          <w:tcPr>
            <w:tcW w:w="2218" w:type="dxa"/>
          </w:tcPr>
          <w:p w:rsidR="005E74FD" w:rsidRDefault="005E74FD" w:rsidP="00F97B7C">
            <w:r>
              <w:t>12</w:t>
            </w:r>
          </w:p>
        </w:tc>
        <w:tc>
          <w:tcPr>
            <w:tcW w:w="2218" w:type="dxa"/>
          </w:tcPr>
          <w:p w:rsidR="005E74FD" w:rsidRDefault="005E74FD" w:rsidP="00F97B7C"/>
        </w:tc>
      </w:tr>
      <w:tr w:rsidR="005E74FD" w:rsidTr="00F97B7C">
        <w:trPr>
          <w:trHeight w:val="531"/>
        </w:trPr>
        <w:tc>
          <w:tcPr>
            <w:tcW w:w="2218" w:type="dxa"/>
          </w:tcPr>
          <w:p w:rsidR="005E74FD" w:rsidRPr="000803D6" w:rsidRDefault="005E74FD" w:rsidP="00F97B7C">
            <w:r w:rsidRPr="000803D6">
              <w:t>63 – 83</w:t>
            </w:r>
          </w:p>
        </w:tc>
        <w:tc>
          <w:tcPr>
            <w:tcW w:w="2218" w:type="dxa"/>
          </w:tcPr>
          <w:p w:rsidR="005E74FD" w:rsidRDefault="005E74FD" w:rsidP="00F97B7C">
            <w:r>
              <w:t>73</w:t>
            </w:r>
          </w:p>
        </w:tc>
        <w:tc>
          <w:tcPr>
            <w:tcW w:w="2218" w:type="dxa"/>
          </w:tcPr>
          <w:p w:rsidR="005E74FD" w:rsidRDefault="005E74FD" w:rsidP="00F97B7C">
            <w:r>
              <w:t>5</w:t>
            </w:r>
          </w:p>
        </w:tc>
        <w:tc>
          <w:tcPr>
            <w:tcW w:w="2218" w:type="dxa"/>
          </w:tcPr>
          <w:p w:rsidR="005E74FD" w:rsidRDefault="005E74FD" w:rsidP="00F97B7C"/>
        </w:tc>
      </w:tr>
      <w:tr w:rsidR="005E74FD" w:rsidTr="00F97B7C">
        <w:trPr>
          <w:trHeight w:val="531"/>
        </w:trPr>
        <w:tc>
          <w:tcPr>
            <w:tcW w:w="2218" w:type="dxa"/>
          </w:tcPr>
          <w:p w:rsidR="005E74FD" w:rsidRDefault="005E74FD" w:rsidP="00F97B7C">
            <w:r w:rsidRPr="000803D6">
              <w:t>84 – 100</w:t>
            </w:r>
          </w:p>
        </w:tc>
        <w:tc>
          <w:tcPr>
            <w:tcW w:w="2218" w:type="dxa"/>
          </w:tcPr>
          <w:p w:rsidR="005E74FD" w:rsidRDefault="005E74FD" w:rsidP="00F97B7C">
            <w:r>
              <w:t>92</w:t>
            </w:r>
          </w:p>
        </w:tc>
        <w:tc>
          <w:tcPr>
            <w:tcW w:w="2218" w:type="dxa"/>
          </w:tcPr>
          <w:p w:rsidR="005E74FD" w:rsidRDefault="005E74FD" w:rsidP="00F97B7C">
            <w:r>
              <w:t>2</w:t>
            </w:r>
          </w:p>
        </w:tc>
        <w:tc>
          <w:tcPr>
            <w:tcW w:w="2218" w:type="dxa"/>
          </w:tcPr>
          <w:p w:rsidR="005E74FD" w:rsidRDefault="005E74FD" w:rsidP="00F97B7C"/>
        </w:tc>
      </w:tr>
      <w:tr w:rsidR="005E74FD" w:rsidTr="00F97B7C">
        <w:trPr>
          <w:trHeight w:val="565"/>
        </w:trPr>
        <w:tc>
          <w:tcPr>
            <w:tcW w:w="2218" w:type="dxa"/>
          </w:tcPr>
          <w:p w:rsidR="005E74FD" w:rsidRDefault="005E74FD" w:rsidP="00F97B7C"/>
        </w:tc>
        <w:tc>
          <w:tcPr>
            <w:tcW w:w="2218" w:type="dxa"/>
          </w:tcPr>
          <w:p w:rsidR="005E74FD" w:rsidRDefault="005E74FD" w:rsidP="00F97B7C">
            <w:r w:rsidRPr="0080150A">
              <w:rPr>
                <w:position w:val="-4"/>
              </w:rPr>
              <w:object w:dxaOrig="220" w:dyaOrig="240">
                <v:shape id="_x0000_i1038" type="#_x0000_t75" style="width:11.1pt;height:11.75pt" o:ole="">
                  <v:imagedata r:id="rId31" o:title=""/>
                </v:shape>
                <o:OLEObject Type="Embed" ProgID="Equation.3" ShapeID="_x0000_i1038" DrawAspect="Content" ObjectID="_1629557025" r:id="rId32"/>
              </w:object>
            </w:r>
          </w:p>
        </w:tc>
        <w:tc>
          <w:tcPr>
            <w:tcW w:w="2218" w:type="dxa"/>
          </w:tcPr>
          <w:p w:rsidR="005E74FD" w:rsidRDefault="005E74FD" w:rsidP="00F97B7C">
            <w:r w:rsidRPr="0080150A">
              <w:rPr>
                <w:position w:val="-10"/>
              </w:rPr>
              <w:object w:dxaOrig="520" w:dyaOrig="320">
                <v:shape id="_x0000_i1039" type="#_x0000_t75" style="width:26.3pt;height:15.9pt" o:ole="">
                  <v:imagedata r:id="rId33" o:title=""/>
                </v:shape>
                <o:OLEObject Type="Embed" ProgID="Equation.3" ShapeID="_x0000_i1039" DrawAspect="Content" ObjectID="_1629557026" r:id="rId34"/>
              </w:object>
            </w:r>
          </w:p>
        </w:tc>
        <w:tc>
          <w:tcPr>
            <w:tcW w:w="2218" w:type="dxa"/>
          </w:tcPr>
          <w:p w:rsidR="005E74FD" w:rsidRDefault="005E74FD" w:rsidP="00F97B7C">
            <w:r w:rsidRPr="0080150A">
              <w:rPr>
                <w:position w:val="-10"/>
              </w:rPr>
              <w:object w:dxaOrig="400" w:dyaOrig="320">
                <v:shape id="_x0000_i1040" type="#_x0000_t75" style="width:20.1pt;height:15.9pt" o:ole="">
                  <v:imagedata r:id="rId35" o:title=""/>
                </v:shape>
                <o:OLEObject Type="Embed" ProgID="Equation.3" ShapeID="_x0000_i1040" DrawAspect="Content" ObjectID="_1629557027" r:id="rId36"/>
              </w:object>
            </w:r>
            <w:r>
              <w:t>=</w:t>
            </w:r>
          </w:p>
        </w:tc>
      </w:tr>
    </w:tbl>
    <w:p w:rsidR="005E74FD" w:rsidRDefault="005E74FD" w:rsidP="005E74FD"/>
    <w:p w:rsidR="005E74FD" w:rsidRDefault="005E74FD" w:rsidP="005E74FD">
      <w:r w:rsidRPr="00AD02E2">
        <w:rPr>
          <w:position w:val="-28"/>
        </w:rPr>
        <w:object w:dxaOrig="1020" w:dyaOrig="660">
          <v:shape id="_x0000_i1041" type="#_x0000_t75" style="width:83.1pt;height:39.45pt" o:ole="">
            <v:imagedata r:id="rId37" o:title=""/>
          </v:shape>
          <o:OLEObject Type="Embed" ProgID="Equation.3" ShapeID="_x0000_i1041" DrawAspect="Content" ObjectID="_1629557028" r:id="rId38"/>
        </w:object>
      </w:r>
    </w:p>
    <w:p w:rsidR="005E74FD" w:rsidRDefault="005E74FD" w:rsidP="005E74FD">
      <w:pPr>
        <w:rPr>
          <w:b/>
        </w:rPr>
      </w:pPr>
      <w:r w:rsidRPr="00F14BE1">
        <w:rPr>
          <w:b/>
        </w:rPr>
        <w:t>Properties of arithmetic mean</w:t>
      </w:r>
    </w:p>
    <w:p w:rsidR="005E74FD" w:rsidRDefault="005E74FD" w:rsidP="005E74FD">
      <w:pPr>
        <w:numPr>
          <w:ilvl w:val="0"/>
          <w:numId w:val="3"/>
        </w:numPr>
        <w:ind w:left="576"/>
      </w:pPr>
      <w:r>
        <w:t>The product of the arithmetic Mean and  the number of the items is equal to the sum of  all the values of the given items</w:t>
      </w:r>
    </w:p>
    <w:p w:rsidR="005E74FD" w:rsidRDefault="005E74FD" w:rsidP="005E74FD">
      <w:pPr>
        <w:ind w:left="576"/>
      </w:pPr>
      <w:r>
        <w:t xml:space="preserve">i.e  </w:t>
      </w:r>
      <w:r w:rsidRPr="00F14BE1">
        <w:rPr>
          <w:position w:val="-40"/>
        </w:rPr>
        <w:object w:dxaOrig="820" w:dyaOrig="920">
          <v:shape id="_x0000_i1042" type="#_x0000_t75" style="width:55.4pt;height:63pt" o:ole="">
            <v:imagedata r:id="rId39" o:title=""/>
          </v:shape>
          <o:OLEObject Type="Embed" ProgID="Equation.3" ShapeID="_x0000_i1042" DrawAspect="Content" ObjectID="_1629557029" r:id="rId40"/>
        </w:object>
      </w:r>
    </w:p>
    <w:p w:rsidR="005E74FD" w:rsidRDefault="005E74FD" w:rsidP="005E74FD">
      <w:pPr>
        <w:ind w:left="576"/>
      </w:pPr>
      <w:r>
        <w:t xml:space="preserve">where </w:t>
      </w:r>
      <w:r w:rsidRPr="00F14BE1">
        <w:rPr>
          <w:position w:val="-6"/>
        </w:rPr>
        <w:object w:dxaOrig="200" w:dyaOrig="260">
          <v:shape id="_x0000_i1043" type="#_x0000_t75" style="width:9.7pt;height:13.15pt" o:ole="">
            <v:imagedata r:id="rId41" o:title=""/>
          </v:shape>
          <o:OLEObject Type="Embed" ProgID="Equation.3" ShapeID="_x0000_i1043" DrawAspect="Content" ObjectID="_1629557030" r:id="rId42"/>
        </w:object>
      </w:r>
      <w:r>
        <w:t xml:space="preserve"> is the arithmetic mean</w:t>
      </w:r>
    </w:p>
    <w:p w:rsidR="005E74FD" w:rsidRDefault="005E74FD" w:rsidP="005E74FD">
      <w:pPr>
        <w:ind w:left="576"/>
      </w:pPr>
    </w:p>
    <w:p w:rsidR="005E74FD" w:rsidRDefault="005E74FD" w:rsidP="005E74FD">
      <w:pPr>
        <w:numPr>
          <w:ilvl w:val="0"/>
          <w:numId w:val="3"/>
        </w:numPr>
        <w:ind w:left="576"/>
      </w:pPr>
      <w:r>
        <w:t>The algebraic sum of the deviations of the various values from the arithmetic mean is equal to zero.</w:t>
      </w:r>
    </w:p>
    <w:p w:rsidR="005E74FD" w:rsidRDefault="005E74FD" w:rsidP="005E74FD">
      <w:pPr>
        <w:ind w:left="576"/>
      </w:pPr>
      <w:r>
        <w:t xml:space="preserve">i.e. </w:t>
      </w:r>
      <w:r w:rsidRPr="00E55CC5">
        <w:rPr>
          <w:position w:val="-14"/>
        </w:rPr>
        <w:object w:dxaOrig="999" w:dyaOrig="420">
          <v:shape id="_x0000_i1044" type="#_x0000_t75" style="width:49.85pt;height:20.75pt" o:ole="">
            <v:imagedata r:id="rId43" o:title=""/>
          </v:shape>
          <o:OLEObject Type="Embed" ProgID="Equation.3" ShapeID="_x0000_i1044" DrawAspect="Content" ObjectID="_1629557031" r:id="rId44"/>
        </w:object>
      </w:r>
      <w:r>
        <w:t>=0</w:t>
      </w:r>
    </w:p>
    <w:p w:rsidR="005E74FD" w:rsidRDefault="005E74FD" w:rsidP="005E74FD">
      <w:pPr>
        <w:numPr>
          <w:ilvl w:val="0"/>
          <w:numId w:val="3"/>
        </w:numPr>
        <w:ind w:left="576"/>
      </w:pPr>
      <w:r>
        <w:t>The sum of the squares of the deviations from arithmetic mean is the least.</w:t>
      </w:r>
    </w:p>
    <w:p w:rsidR="005E74FD" w:rsidRDefault="005E74FD" w:rsidP="005E74FD">
      <w:pPr>
        <w:numPr>
          <w:ilvl w:val="0"/>
          <w:numId w:val="3"/>
        </w:numPr>
        <w:ind w:left="576"/>
      </w:pPr>
      <w:r>
        <w:t>Combined mean of two or more related groups is computed as follows;</w:t>
      </w:r>
    </w:p>
    <w:p w:rsidR="005E74FD" w:rsidRDefault="005E74FD" w:rsidP="005E74FD">
      <w:pPr>
        <w:ind w:left="576"/>
      </w:pPr>
    </w:p>
    <w:p w:rsidR="005E74FD" w:rsidRDefault="005E74FD" w:rsidP="005E74FD">
      <w:pPr>
        <w:ind w:left="576" w:firstLine="720"/>
      </w:pPr>
      <w:r w:rsidRPr="00F14BE1">
        <w:rPr>
          <w:position w:val="-30"/>
        </w:rPr>
        <w:object w:dxaOrig="1900" w:dyaOrig="700">
          <v:shape id="_x0000_i1045" type="#_x0000_t75" style="width:117pt;height:43.6pt" o:ole="">
            <v:imagedata r:id="rId45" o:title=""/>
          </v:shape>
          <o:OLEObject Type="Embed" ProgID="Equation.3" ShapeID="_x0000_i1045" DrawAspect="Content" ObjectID="_1629557032" r:id="rId46"/>
        </w:object>
      </w:r>
      <w:r>
        <w:t xml:space="preserve">   </w:t>
      </w:r>
      <w:r>
        <w:tab/>
        <w:t xml:space="preserve"> for two series</w:t>
      </w:r>
    </w:p>
    <w:p w:rsidR="005E74FD" w:rsidRDefault="005E74FD" w:rsidP="005E74FD">
      <w:pPr>
        <w:ind w:firstLine="720"/>
      </w:pPr>
    </w:p>
    <w:p w:rsidR="005E74FD" w:rsidRDefault="005E74FD" w:rsidP="005E74FD">
      <w:pPr>
        <w:ind w:firstLine="720"/>
      </w:pPr>
      <w:r w:rsidRPr="00F14BE1">
        <w:rPr>
          <w:position w:val="-30"/>
        </w:rPr>
        <w:object w:dxaOrig="2640" w:dyaOrig="680">
          <v:shape id="_x0000_i1046" type="#_x0000_t75" style="width:162.7pt;height:42.25pt" o:ole="">
            <v:imagedata r:id="rId47" o:title=""/>
          </v:shape>
          <o:OLEObject Type="Embed" ProgID="Equation.3" ShapeID="_x0000_i1046" DrawAspect="Content" ObjectID="_1629557033" r:id="rId48"/>
        </w:object>
      </w:r>
      <w:r>
        <w:tab/>
      </w:r>
      <w:r>
        <w:tab/>
        <w:t>for three series</w:t>
      </w:r>
    </w:p>
    <w:p w:rsidR="005E74FD" w:rsidRPr="001A01C6" w:rsidRDefault="005E74FD" w:rsidP="005E74FD"/>
    <w:p w:rsidR="005E74FD" w:rsidRDefault="005E74FD" w:rsidP="005E74FD"/>
    <w:p w:rsidR="005E74FD" w:rsidRPr="001A01C6" w:rsidRDefault="005E74FD" w:rsidP="005E74FD">
      <w:pPr>
        <w:ind w:firstLine="720"/>
        <w:rPr>
          <w:b/>
        </w:rPr>
      </w:pPr>
      <w:r w:rsidRPr="001A01C6">
        <w:rPr>
          <w:b/>
        </w:rPr>
        <w:t>Example</w:t>
      </w:r>
      <w:r>
        <w:rPr>
          <w:b/>
        </w:rPr>
        <w:t xml:space="preserve"> 3.4</w:t>
      </w:r>
    </w:p>
    <w:p w:rsidR="005E74FD" w:rsidRDefault="005E74FD" w:rsidP="005E74FD">
      <w:pPr>
        <w:ind w:firstLine="720"/>
      </w:pPr>
    </w:p>
    <w:p w:rsidR="005E74FD" w:rsidRDefault="005E74FD" w:rsidP="005E74FD">
      <w:pPr>
        <w:ind w:firstLine="720"/>
      </w:pPr>
      <w:r>
        <w:t>Find out the combined mean from the following information:</w:t>
      </w:r>
    </w:p>
    <w:p w:rsidR="005E74FD" w:rsidRDefault="005E74FD" w:rsidP="005E74FD">
      <w:pPr>
        <w:ind w:firstLine="720"/>
      </w:pPr>
      <w:r w:rsidRPr="001A01C6">
        <w:rPr>
          <w:position w:val="-10"/>
        </w:rPr>
        <w:object w:dxaOrig="3900" w:dyaOrig="360">
          <v:shape id="_x0000_i1047" type="#_x0000_t75" style="width:195.25pt;height:18pt" o:ole="">
            <v:imagedata r:id="rId49" o:title=""/>
          </v:shape>
          <o:OLEObject Type="Embed" ProgID="Equation.3" ShapeID="_x0000_i1047" DrawAspect="Content" ObjectID="_1629557034" r:id="rId50"/>
        </w:object>
      </w:r>
    </w:p>
    <w:p w:rsidR="005E74FD" w:rsidRDefault="005E74FD" w:rsidP="005E74FD"/>
    <w:p w:rsidR="005E74FD" w:rsidRDefault="005E74FD" w:rsidP="005E74FD">
      <w:pPr>
        <w:ind w:firstLine="720"/>
        <w:rPr>
          <w:b/>
        </w:rPr>
      </w:pPr>
    </w:p>
    <w:p w:rsidR="005E74FD" w:rsidRDefault="005E74FD" w:rsidP="005E74FD">
      <w:pPr>
        <w:ind w:firstLine="720"/>
        <w:rPr>
          <w:b/>
        </w:rPr>
      </w:pPr>
    </w:p>
    <w:p w:rsidR="005E74FD" w:rsidRPr="001A01C6" w:rsidRDefault="005E74FD" w:rsidP="005E74FD">
      <w:pPr>
        <w:ind w:firstLine="720"/>
        <w:rPr>
          <w:b/>
        </w:rPr>
      </w:pPr>
      <w:r w:rsidRPr="001A01C6">
        <w:rPr>
          <w:b/>
        </w:rPr>
        <w:t>Solution</w:t>
      </w:r>
    </w:p>
    <w:p w:rsidR="005E74FD" w:rsidRDefault="005E74FD" w:rsidP="005E74FD">
      <w:pPr>
        <w:ind w:firstLine="720"/>
      </w:pPr>
      <w:r w:rsidRPr="001A01C6">
        <w:rPr>
          <w:position w:val="-10"/>
        </w:rPr>
        <w:object w:dxaOrig="180" w:dyaOrig="340">
          <v:shape id="_x0000_i1048" type="#_x0000_t75" style="width:9pt;height:17.3pt" o:ole="">
            <v:imagedata r:id="rId26" o:title=""/>
          </v:shape>
          <o:OLEObject Type="Embed" ProgID="Equation.3" ShapeID="_x0000_i1048" DrawAspect="Content" ObjectID="_1629557035" r:id="rId51"/>
        </w:object>
      </w:r>
      <w:r w:rsidRPr="00D21874">
        <w:rPr>
          <w:position w:val="-60"/>
        </w:rPr>
        <w:object w:dxaOrig="1820" w:dyaOrig="1320">
          <v:shape id="_x0000_i1049" type="#_x0000_t75" style="width:112.15pt;height:82.4pt" o:ole="">
            <v:imagedata r:id="rId52" o:title=""/>
          </v:shape>
          <o:OLEObject Type="Embed" ProgID="Equation.3" ShapeID="_x0000_i1049" DrawAspect="Content" ObjectID="_1629557036" r:id="rId53"/>
        </w:object>
      </w:r>
    </w:p>
    <w:p w:rsidR="005E74FD" w:rsidRDefault="005E74FD" w:rsidP="005E74FD">
      <w:pPr>
        <w:ind w:firstLine="720"/>
      </w:pPr>
    </w:p>
    <w:p w:rsidR="005E74FD" w:rsidRPr="008A320B" w:rsidRDefault="005E74FD" w:rsidP="005E74FD">
      <w:pPr>
        <w:rPr>
          <w:b/>
        </w:rPr>
      </w:pPr>
      <w:r>
        <w:rPr>
          <w:b/>
        </w:rPr>
        <w:t>Example 3.5</w:t>
      </w:r>
    </w:p>
    <w:p w:rsidR="005E74FD" w:rsidRDefault="005E74FD" w:rsidP="005E74FD">
      <w:r>
        <w:t>In a class of 30 students, the mean grade for an exam is 52. In other class of 40 students the mean grade for the same exam is 50. Determine the mean grade for the combined 2 classes:</w:t>
      </w:r>
    </w:p>
    <w:p w:rsidR="005E74FD" w:rsidRDefault="005E74FD" w:rsidP="005E74FD"/>
    <w:p w:rsidR="005E74FD" w:rsidRDefault="005E74FD" w:rsidP="005E74FD">
      <w:r w:rsidRPr="00193956">
        <w:rPr>
          <w:position w:val="-10"/>
        </w:rPr>
        <w:object w:dxaOrig="480" w:dyaOrig="340">
          <v:shape id="_x0000_i1050" type="#_x0000_t75" style="width:24.25pt;height:17.3pt" o:ole="">
            <v:imagedata r:id="rId54" o:title=""/>
          </v:shape>
          <o:OLEObject Type="Embed" ProgID="Equation.3" ShapeID="_x0000_i1050" DrawAspect="Content" ObjectID="_1629557037" r:id="rId55"/>
        </w:object>
      </w:r>
      <w:r>
        <w:t xml:space="preserve">52, </w:t>
      </w:r>
      <w:r w:rsidRPr="00193956">
        <w:rPr>
          <w:position w:val="-10"/>
        </w:rPr>
        <w:object w:dxaOrig="320" w:dyaOrig="340">
          <v:shape id="_x0000_i1051" type="#_x0000_t75" style="width:15.9pt;height:17.3pt" o:ole="">
            <v:imagedata r:id="rId56" o:title=""/>
          </v:shape>
          <o:OLEObject Type="Embed" ProgID="Equation.3" ShapeID="_x0000_i1051" DrawAspect="Content" ObjectID="_1629557038" r:id="rId57"/>
        </w:object>
      </w:r>
      <w:r>
        <w:t xml:space="preserve"> = 30,</w:t>
      </w:r>
      <w:r w:rsidRPr="00945068">
        <w:t xml:space="preserve"> </w:t>
      </w:r>
      <w:r w:rsidRPr="00945068">
        <w:rPr>
          <w:position w:val="-10"/>
        </w:rPr>
        <w:object w:dxaOrig="780" w:dyaOrig="340">
          <v:shape id="_x0000_i1052" type="#_x0000_t75" style="width:38.75pt;height:17.3pt" o:ole="">
            <v:imagedata r:id="rId58" o:title=""/>
          </v:shape>
          <o:OLEObject Type="Embed" ProgID="Equation.3" ShapeID="_x0000_i1052" DrawAspect="Content" ObjectID="_1629557039" r:id="rId59"/>
        </w:object>
      </w:r>
      <w:r>
        <w:t xml:space="preserve">, </w:t>
      </w:r>
      <w:r w:rsidRPr="00193956">
        <w:rPr>
          <w:position w:val="-10"/>
        </w:rPr>
        <w:object w:dxaOrig="340" w:dyaOrig="340">
          <v:shape id="_x0000_i1053" type="#_x0000_t75" style="width:17.3pt;height:17.3pt" o:ole="">
            <v:imagedata r:id="rId60" o:title=""/>
          </v:shape>
          <o:OLEObject Type="Embed" ProgID="Equation.3" ShapeID="_x0000_i1053" DrawAspect="Content" ObjectID="_1629557040" r:id="rId61"/>
        </w:object>
      </w:r>
      <w:r>
        <w:t>= 40</w:t>
      </w:r>
    </w:p>
    <w:p w:rsidR="005E74FD" w:rsidRDefault="005E74FD" w:rsidP="005E74FD"/>
    <w:p w:rsidR="005E74FD" w:rsidRDefault="005E74FD" w:rsidP="005E74FD">
      <w:r w:rsidRPr="00945068">
        <w:rPr>
          <w:position w:val="-52"/>
        </w:rPr>
        <w:object w:dxaOrig="2600" w:dyaOrig="1560">
          <v:shape id="_x0000_i1054" type="#_x0000_t75" style="width:130.15pt;height:78.25pt" o:ole="">
            <v:imagedata r:id="rId62" o:title=""/>
          </v:shape>
          <o:OLEObject Type="Embed" ProgID="Equation.3" ShapeID="_x0000_i1054" DrawAspect="Content" ObjectID="_1629557041" r:id="rId63"/>
        </w:object>
      </w:r>
    </w:p>
    <w:p w:rsidR="005E74FD" w:rsidRPr="00945068" w:rsidRDefault="005E74FD" w:rsidP="005E74FD"/>
    <w:p w:rsidR="005E74FD" w:rsidRDefault="005E74FD" w:rsidP="005E74FD">
      <w:pPr>
        <w:rPr>
          <w:b/>
          <w:u w:val="single"/>
        </w:rPr>
      </w:pPr>
      <w:r w:rsidRPr="00441B2D">
        <w:rPr>
          <w:b/>
          <w:u w:val="single"/>
        </w:rPr>
        <w:t xml:space="preserve">Exercise </w:t>
      </w:r>
      <w:r>
        <w:rPr>
          <w:b/>
          <w:u w:val="single"/>
        </w:rPr>
        <w:t>3.2</w:t>
      </w:r>
    </w:p>
    <w:p w:rsidR="005E74FD" w:rsidRPr="00441B2D" w:rsidRDefault="005E74FD" w:rsidP="005E74FD">
      <w:pPr>
        <w:rPr>
          <w:b/>
          <w:u w:val="single"/>
        </w:rPr>
      </w:pPr>
    </w:p>
    <w:p w:rsidR="005E74FD" w:rsidRPr="00441B2D" w:rsidRDefault="005E74FD" w:rsidP="005E74FD">
      <w:r w:rsidRPr="00441B2D">
        <w:t xml:space="preserve">Explain advantages and </w:t>
      </w:r>
      <w:r>
        <w:t>d</w:t>
      </w:r>
      <w:r w:rsidRPr="00441B2D">
        <w:t>isadvantages of arithmetic mean</w:t>
      </w:r>
    </w:p>
    <w:p w:rsidR="005E74FD" w:rsidRPr="00441B2D" w:rsidRDefault="005E74FD" w:rsidP="005E74FD"/>
    <w:p w:rsidR="005E74FD" w:rsidRDefault="005E74FD" w:rsidP="005E74FD"/>
    <w:p w:rsidR="005E74FD" w:rsidRPr="003103BD" w:rsidRDefault="005E74FD" w:rsidP="005E74FD">
      <w:pPr>
        <w:rPr>
          <w:b/>
          <w:u w:val="single"/>
        </w:rPr>
      </w:pPr>
      <w:r w:rsidRPr="003103BD">
        <w:rPr>
          <w:b/>
          <w:u w:val="single"/>
        </w:rPr>
        <w:t>3.2.3 MEDIAN</w:t>
      </w:r>
    </w:p>
    <w:p w:rsidR="005E74FD" w:rsidRDefault="005E74FD" w:rsidP="005E74FD">
      <w:r>
        <w:t>Median is the value of the middle items of a series when these items are arranged in ascending or descending order.</w:t>
      </w:r>
    </w:p>
    <w:p w:rsidR="005E74FD" w:rsidRDefault="005E74FD" w:rsidP="005E74FD">
      <w:r>
        <w:lastRenderedPageBreak/>
        <w:br w:type="page"/>
      </w:r>
    </w:p>
    <w:p w:rsidR="005E74FD" w:rsidRDefault="005E74FD" w:rsidP="005E74FD"/>
    <w:p w:rsidR="005E74FD" w:rsidRDefault="005E74FD" w:rsidP="005E74FD">
      <w:pPr>
        <w:numPr>
          <w:ilvl w:val="0"/>
          <w:numId w:val="4"/>
        </w:numPr>
        <w:ind w:left="288"/>
        <w:rPr>
          <w:b/>
        </w:rPr>
      </w:pPr>
      <w:r w:rsidRPr="001F6BF8">
        <w:rPr>
          <w:b/>
        </w:rPr>
        <w:t>Computation of median from individual series</w:t>
      </w:r>
    </w:p>
    <w:p w:rsidR="005E74FD" w:rsidRPr="001F6BF8" w:rsidRDefault="005E74FD" w:rsidP="005E74FD">
      <w:pPr>
        <w:ind w:left="288"/>
        <w:rPr>
          <w:b/>
        </w:rPr>
      </w:pPr>
    </w:p>
    <w:p w:rsidR="005E74FD" w:rsidRDefault="005E74FD" w:rsidP="005E74FD">
      <w:pPr>
        <w:ind w:left="288"/>
        <w:rPr>
          <w:b/>
        </w:rPr>
      </w:pPr>
      <w:r>
        <w:rPr>
          <w:b/>
        </w:rPr>
        <w:t>i)</w:t>
      </w:r>
      <w:r>
        <w:rPr>
          <w:b/>
        </w:rPr>
        <w:tab/>
      </w:r>
      <w:r w:rsidRPr="001F6BF8">
        <w:rPr>
          <w:b/>
        </w:rPr>
        <w:t xml:space="preserve">Odd number of items. </w:t>
      </w:r>
      <w:r>
        <w:rPr>
          <w:b/>
        </w:rPr>
        <w:t>i</w:t>
      </w:r>
      <w:r w:rsidRPr="001F6BF8">
        <w:rPr>
          <w:b/>
        </w:rPr>
        <w:t>.e. when n = odd number.</w:t>
      </w:r>
    </w:p>
    <w:p w:rsidR="005E74FD" w:rsidRDefault="005E74FD" w:rsidP="005E74FD">
      <w:pPr>
        <w:ind w:left="288"/>
        <w:rPr>
          <w:b/>
        </w:rPr>
      </w:pPr>
    </w:p>
    <w:p w:rsidR="005E74FD" w:rsidRPr="001F6BF8" w:rsidRDefault="005E74FD" w:rsidP="005E74FD">
      <w:pPr>
        <w:ind w:left="288"/>
      </w:pPr>
      <w:r w:rsidRPr="001F6BF8">
        <w:t xml:space="preserve">Median = </w:t>
      </w:r>
      <w:r w:rsidRPr="001F6BF8">
        <w:rPr>
          <w:position w:val="-28"/>
        </w:rPr>
        <w:object w:dxaOrig="920" w:dyaOrig="740">
          <v:shape id="_x0000_i1055" type="#_x0000_t75" style="width:45.7pt;height:36.7pt" o:ole="">
            <v:imagedata r:id="rId64" o:title=""/>
          </v:shape>
          <o:OLEObject Type="Embed" ProgID="Equation.3" ShapeID="_x0000_i1055" DrawAspect="Content" ObjectID="_1629557042" r:id="rId65"/>
        </w:object>
      </w:r>
      <w:r>
        <w:t>item</w:t>
      </w:r>
    </w:p>
    <w:p w:rsidR="005E74FD" w:rsidRPr="008B593B" w:rsidRDefault="005E74FD" w:rsidP="005E74FD">
      <w:pPr>
        <w:rPr>
          <w:b/>
        </w:rPr>
      </w:pPr>
      <w:r w:rsidRPr="008B593B">
        <w:rPr>
          <w:b/>
        </w:rPr>
        <w:t>Example</w:t>
      </w:r>
      <w:r>
        <w:rPr>
          <w:b/>
        </w:rPr>
        <w:t xml:space="preserve"> 3.6</w:t>
      </w:r>
    </w:p>
    <w:p w:rsidR="005E74FD" w:rsidRDefault="005E74FD" w:rsidP="005E74FD">
      <w:r>
        <w:t>The ages of 5 students are 19, 18, 17, 20 and 21.</w:t>
      </w:r>
    </w:p>
    <w:p w:rsidR="005E74FD" w:rsidRDefault="005E74FD" w:rsidP="005E74FD">
      <w:r>
        <w:t>Find the median age:</w:t>
      </w:r>
    </w:p>
    <w:p w:rsidR="005E74FD" w:rsidRDefault="005E74FD" w:rsidP="005E74FD"/>
    <w:p w:rsidR="005E74FD" w:rsidRPr="008B593B" w:rsidRDefault="005E74FD" w:rsidP="005E74FD">
      <w:pPr>
        <w:rPr>
          <w:b/>
        </w:rPr>
      </w:pPr>
      <w:r w:rsidRPr="008B593B">
        <w:rPr>
          <w:b/>
        </w:rPr>
        <w:t>Solution</w:t>
      </w:r>
    </w:p>
    <w:p w:rsidR="005E74FD" w:rsidRDefault="005E74FD" w:rsidP="005E74FD">
      <w:r>
        <w:t>Arrange the data in ascending or descending order</w:t>
      </w:r>
    </w:p>
    <w:p w:rsidR="005E74FD" w:rsidRDefault="005E74FD" w:rsidP="005E74FD">
      <w:r>
        <w:t>17, 18, 198, 20, 21</w:t>
      </w:r>
    </w:p>
    <w:p w:rsidR="005E74FD" w:rsidRDefault="005E74FD" w:rsidP="005E74FD"/>
    <w:p w:rsidR="005E74FD" w:rsidRDefault="005E74FD" w:rsidP="005E74FD">
      <w:r>
        <w:t xml:space="preserve">Median item = </w:t>
      </w:r>
      <w:r w:rsidRPr="00350466">
        <w:rPr>
          <w:position w:val="-24"/>
        </w:rPr>
        <w:object w:dxaOrig="1840" w:dyaOrig="620">
          <v:shape id="_x0000_i1056" type="#_x0000_t75" style="width:92.1pt;height:31.15pt" o:ole="">
            <v:imagedata r:id="rId66" o:title=""/>
          </v:shape>
          <o:OLEObject Type="Embed" ProgID="Equation.3" ShapeID="_x0000_i1056" DrawAspect="Content" ObjectID="_1629557043" r:id="rId67"/>
        </w:object>
      </w:r>
      <w:r>
        <w:t>3</w:t>
      </w:r>
      <w:r w:rsidRPr="00350466">
        <w:rPr>
          <w:vertAlign w:val="superscript"/>
        </w:rPr>
        <w:t>rd</w:t>
      </w:r>
      <w:r>
        <w:t xml:space="preserve"> item</w:t>
      </w:r>
    </w:p>
    <w:p w:rsidR="005E74FD" w:rsidRDefault="005E74FD" w:rsidP="005E74FD">
      <w:r>
        <w:t>Median = 19</w:t>
      </w:r>
    </w:p>
    <w:p w:rsidR="005E74FD" w:rsidRDefault="005E74FD" w:rsidP="005E74FD"/>
    <w:p w:rsidR="005E74FD" w:rsidRDefault="005E74FD" w:rsidP="005E74FD">
      <w:r>
        <w:rPr>
          <w:b/>
        </w:rPr>
        <w:t xml:space="preserve">    ii)</w:t>
      </w:r>
      <w:r>
        <w:rPr>
          <w:b/>
        </w:rPr>
        <w:tab/>
        <w:t xml:space="preserve">An even number of items </w:t>
      </w:r>
      <w:r w:rsidRPr="008B593B">
        <w:rPr>
          <w:b/>
        </w:rPr>
        <w:t>I.e. when n = even number</w:t>
      </w:r>
    </w:p>
    <w:p w:rsidR="005E74FD" w:rsidRDefault="005E74FD" w:rsidP="005E74FD">
      <w:pPr>
        <w:ind w:left="720"/>
      </w:pPr>
    </w:p>
    <w:p w:rsidR="005E74FD" w:rsidRDefault="005E74FD" w:rsidP="005E74FD">
      <w:pPr>
        <w:ind w:left="720"/>
      </w:pPr>
      <w:r>
        <w:t xml:space="preserve">Median = ½ </w:t>
      </w:r>
      <w:r w:rsidRPr="00E75F61">
        <w:rPr>
          <w:position w:val="-32"/>
        </w:rPr>
        <w:object w:dxaOrig="2439" w:dyaOrig="760">
          <v:shape id="_x0000_i1057" type="#_x0000_t75" style="width:121.85pt;height:38.1pt" o:ole="">
            <v:imagedata r:id="rId68" o:title=""/>
          </v:shape>
          <o:OLEObject Type="Embed" ProgID="Equation.3" ShapeID="_x0000_i1057" DrawAspect="Content" ObjectID="_1629557044" r:id="rId69"/>
        </w:object>
      </w:r>
    </w:p>
    <w:p w:rsidR="005E74FD" w:rsidRPr="00204B24" w:rsidRDefault="005E74FD" w:rsidP="005E74FD"/>
    <w:p w:rsidR="005E74FD" w:rsidRDefault="005E74FD" w:rsidP="005E74FD"/>
    <w:p w:rsidR="005E74FD" w:rsidRPr="00204B24" w:rsidRDefault="005E74FD" w:rsidP="005E74FD">
      <w:pPr>
        <w:rPr>
          <w:b/>
        </w:rPr>
      </w:pPr>
      <w:r w:rsidRPr="00204B24">
        <w:rPr>
          <w:b/>
        </w:rPr>
        <w:t>Example</w:t>
      </w:r>
      <w:r>
        <w:rPr>
          <w:b/>
        </w:rPr>
        <w:t xml:space="preserve"> 3.7</w:t>
      </w:r>
    </w:p>
    <w:p w:rsidR="005E74FD" w:rsidRDefault="005E74FD" w:rsidP="005E74FD">
      <w:pPr>
        <w:rPr>
          <w:b/>
        </w:rPr>
      </w:pPr>
    </w:p>
    <w:p w:rsidR="005E74FD" w:rsidRDefault="005E74FD" w:rsidP="005E74FD">
      <w:r w:rsidRPr="00204B24">
        <w:t>The marks of six students</w:t>
      </w:r>
      <w:r>
        <w:t xml:space="preserve"> in a class are 80, 70, 40, 60, 50 and 90. Find the median</w:t>
      </w:r>
    </w:p>
    <w:p w:rsidR="005E74FD" w:rsidRDefault="005E74FD" w:rsidP="005E74FD"/>
    <w:p w:rsidR="005E74FD" w:rsidRDefault="005E74FD" w:rsidP="005E74FD">
      <w:r>
        <w:t>Ascending order: 40, 50, 60, 70, 80, 90</w:t>
      </w:r>
    </w:p>
    <w:p w:rsidR="005E74FD" w:rsidRDefault="005E74FD" w:rsidP="005E74FD"/>
    <w:p w:rsidR="005E74FD" w:rsidRDefault="005E74FD" w:rsidP="005E74FD"/>
    <w:p w:rsidR="005E74FD" w:rsidRDefault="005E74FD" w:rsidP="005E74FD">
      <w:r>
        <w:t xml:space="preserve">Median = </w:t>
      </w:r>
    </w:p>
    <w:p w:rsidR="005E74FD" w:rsidRDefault="005E74FD" w:rsidP="005E74FD">
      <w:r w:rsidRPr="00204B24">
        <w:rPr>
          <w:position w:val="-128"/>
        </w:rPr>
        <w:object w:dxaOrig="2320" w:dyaOrig="2680">
          <v:shape id="_x0000_i1058" type="#_x0000_t75" style="width:116.3pt;height:134.3pt" o:ole="">
            <v:imagedata r:id="rId70" o:title=""/>
          </v:shape>
          <o:OLEObject Type="Embed" ProgID="Equation.3" ShapeID="_x0000_i1058" DrawAspect="Content" ObjectID="_1629557045" r:id="rId71"/>
        </w:object>
      </w:r>
    </w:p>
    <w:p w:rsidR="005E74FD" w:rsidRDefault="005E74FD" w:rsidP="005E74FD"/>
    <w:p w:rsidR="005E74FD" w:rsidRPr="00204B24" w:rsidRDefault="005E74FD" w:rsidP="005E74FD">
      <w:pPr>
        <w:numPr>
          <w:ilvl w:val="0"/>
          <w:numId w:val="4"/>
        </w:numPr>
        <w:rPr>
          <w:b/>
        </w:rPr>
      </w:pPr>
      <w:r w:rsidRPr="00204B24">
        <w:rPr>
          <w:b/>
        </w:rPr>
        <w:t>Computation of median in a discrete series :</w:t>
      </w:r>
    </w:p>
    <w:p w:rsidR="005E74FD" w:rsidRDefault="005E74FD" w:rsidP="005E74FD">
      <w:pPr>
        <w:ind w:left="720"/>
        <w:rPr>
          <w:b/>
        </w:rPr>
      </w:pPr>
      <w:r w:rsidRPr="00204B24">
        <w:rPr>
          <w:b/>
        </w:rPr>
        <w:lastRenderedPageBreak/>
        <w:t>Steps</w:t>
      </w:r>
    </w:p>
    <w:p w:rsidR="005E74FD" w:rsidRDefault="005E74FD" w:rsidP="005E74FD">
      <w:pPr>
        <w:numPr>
          <w:ilvl w:val="0"/>
          <w:numId w:val="5"/>
        </w:numPr>
      </w:pPr>
      <w:r>
        <w:t>Arrange data in ascending or descending order against their respective frequencies.</w:t>
      </w:r>
    </w:p>
    <w:p w:rsidR="005E74FD" w:rsidRDefault="005E74FD" w:rsidP="005E74FD">
      <w:pPr>
        <w:numPr>
          <w:ilvl w:val="0"/>
          <w:numId w:val="5"/>
        </w:numPr>
      </w:pPr>
      <w:r>
        <w:t>Find the cumulative frequencies.</w:t>
      </w:r>
    </w:p>
    <w:p w:rsidR="005E74FD" w:rsidRDefault="005E74FD" w:rsidP="005E74FD">
      <w:pPr>
        <w:numPr>
          <w:ilvl w:val="0"/>
          <w:numId w:val="5"/>
        </w:numPr>
      </w:pPr>
      <w:r>
        <w:t>Locate the middle value.</w:t>
      </w:r>
    </w:p>
    <w:p w:rsidR="005E74FD" w:rsidRDefault="005E74FD" w:rsidP="005E74FD">
      <w:pPr>
        <w:rPr>
          <w:b/>
        </w:rPr>
      </w:pPr>
    </w:p>
    <w:p w:rsidR="005E74FD" w:rsidRPr="00204B24" w:rsidRDefault="005E74FD" w:rsidP="005E74FD">
      <w:pPr>
        <w:rPr>
          <w:b/>
        </w:rPr>
      </w:pPr>
      <w:r w:rsidRPr="00204B24">
        <w:rPr>
          <w:b/>
        </w:rPr>
        <w:t>Example</w:t>
      </w:r>
      <w:r>
        <w:rPr>
          <w:b/>
        </w:rPr>
        <w:t xml:space="preserve"> 3.8</w:t>
      </w:r>
    </w:p>
    <w:p w:rsidR="005E74FD" w:rsidRDefault="005E74FD" w:rsidP="005E74FD">
      <w:r>
        <w:t>The data below represents the heights of students in a college.</w:t>
      </w:r>
    </w:p>
    <w:p w:rsidR="005E74FD" w:rsidRDefault="005E74FD" w:rsidP="005E74FD"/>
    <w:tbl>
      <w:tblPr>
        <w:tblW w:w="9406"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574"/>
        <w:gridCol w:w="652"/>
        <w:gridCol w:w="651"/>
        <w:gridCol w:w="651"/>
        <w:gridCol w:w="651"/>
        <w:gridCol w:w="653"/>
        <w:gridCol w:w="653"/>
        <w:gridCol w:w="653"/>
        <w:gridCol w:w="653"/>
        <w:gridCol w:w="653"/>
        <w:gridCol w:w="653"/>
        <w:gridCol w:w="653"/>
        <w:gridCol w:w="653"/>
      </w:tblGrid>
      <w:tr w:rsidR="005E74FD" w:rsidTr="00F97B7C">
        <w:trPr>
          <w:trHeight w:val="545"/>
        </w:trPr>
        <w:tc>
          <w:tcPr>
            <w:tcW w:w="463" w:type="dxa"/>
          </w:tcPr>
          <w:p w:rsidR="005E74FD" w:rsidRDefault="005E74FD" w:rsidP="00F97B7C">
            <w:r>
              <w:t>Heights</w:t>
            </w:r>
          </w:p>
        </w:tc>
        <w:tc>
          <w:tcPr>
            <w:tcW w:w="594" w:type="dxa"/>
          </w:tcPr>
          <w:p w:rsidR="005E74FD" w:rsidRDefault="005E74FD" w:rsidP="00F97B7C">
            <w:r>
              <w:t>4.5</w:t>
            </w:r>
          </w:p>
        </w:tc>
        <w:tc>
          <w:tcPr>
            <w:tcW w:w="696" w:type="dxa"/>
          </w:tcPr>
          <w:p w:rsidR="005E74FD" w:rsidRDefault="005E74FD" w:rsidP="00F97B7C">
            <w:r>
              <w:t>4.6</w:t>
            </w:r>
          </w:p>
        </w:tc>
        <w:tc>
          <w:tcPr>
            <w:tcW w:w="695" w:type="dxa"/>
          </w:tcPr>
          <w:p w:rsidR="005E74FD" w:rsidRDefault="005E74FD" w:rsidP="00F97B7C">
            <w:r>
              <w:t>4.7</w:t>
            </w:r>
          </w:p>
        </w:tc>
        <w:tc>
          <w:tcPr>
            <w:tcW w:w="695" w:type="dxa"/>
          </w:tcPr>
          <w:p w:rsidR="005E74FD" w:rsidRDefault="005E74FD" w:rsidP="00F97B7C">
            <w:r>
              <w:t>4.8</w:t>
            </w:r>
          </w:p>
        </w:tc>
        <w:tc>
          <w:tcPr>
            <w:tcW w:w="695" w:type="dxa"/>
          </w:tcPr>
          <w:p w:rsidR="005E74FD" w:rsidRDefault="005E74FD" w:rsidP="00F97B7C">
            <w:r>
              <w:t>4.9</w:t>
            </w:r>
          </w:p>
        </w:tc>
        <w:tc>
          <w:tcPr>
            <w:tcW w:w="696" w:type="dxa"/>
          </w:tcPr>
          <w:p w:rsidR="005E74FD" w:rsidRDefault="005E74FD" w:rsidP="00F97B7C">
            <w:r>
              <w:t>5.0</w:t>
            </w:r>
          </w:p>
        </w:tc>
        <w:tc>
          <w:tcPr>
            <w:tcW w:w="696" w:type="dxa"/>
          </w:tcPr>
          <w:p w:rsidR="005E74FD" w:rsidRDefault="005E74FD" w:rsidP="00F97B7C">
            <w:r>
              <w:t>5.1</w:t>
            </w:r>
          </w:p>
        </w:tc>
        <w:tc>
          <w:tcPr>
            <w:tcW w:w="696" w:type="dxa"/>
          </w:tcPr>
          <w:p w:rsidR="005E74FD" w:rsidRDefault="005E74FD" w:rsidP="00F97B7C">
            <w:r>
              <w:t>5.2</w:t>
            </w:r>
          </w:p>
        </w:tc>
        <w:tc>
          <w:tcPr>
            <w:tcW w:w="696" w:type="dxa"/>
          </w:tcPr>
          <w:p w:rsidR="005E74FD" w:rsidRDefault="005E74FD" w:rsidP="00F97B7C">
            <w:r>
              <w:t>5.3</w:t>
            </w:r>
          </w:p>
        </w:tc>
        <w:tc>
          <w:tcPr>
            <w:tcW w:w="696" w:type="dxa"/>
          </w:tcPr>
          <w:p w:rsidR="005E74FD" w:rsidRDefault="005E74FD" w:rsidP="00F97B7C">
            <w:r>
              <w:t>5.4</w:t>
            </w:r>
          </w:p>
        </w:tc>
        <w:tc>
          <w:tcPr>
            <w:tcW w:w="696" w:type="dxa"/>
          </w:tcPr>
          <w:p w:rsidR="005E74FD" w:rsidRDefault="005E74FD" w:rsidP="00F97B7C">
            <w:r>
              <w:t>5.5</w:t>
            </w:r>
          </w:p>
        </w:tc>
        <w:tc>
          <w:tcPr>
            <w:tcW w:w="696" w:type="dxa"/>
          </w:tcPr>
          <w:p w:rsidR="005E74FD" w:rsidRDefault="005E74FD" w:rsidP="00F97B7C">
            <w:r>
              <w:t>5.6</w:t>
            </w:r>
          </w:p>
        </w:tc>
        <w:tc>
          <w:tcPr>
            <w:tcW w:w="696" w:type="dxa"/>
          </w:tcPr>
          <w:p w:rsidR="005E74FD" w:rsidRDefault="005E74FD" w:rsidP="00F97B7C">
            <w:r>
              <w:t>5.7</w:t>
            </w:r>
          </w:p>
        </w:tc>
      </w:tr>
      <w:tr w:rsidR="005E74FD" w:rsidTr="00F97B7C">
        <w:trPr>
          <w:trHeight w:val="545"/>
        </w:trPr>
        <w:tc>
          <w:tcPr>
            <w:tcW w:w="463" w:type="dxa"/>
          </w:tcPr>
          <w:p w:rsidR="005E74FD" w:rsidRDefault="005E74FD" w:rsidP="00F97B7C">
            <w:r>
              <w:t>Number of students</w:t>
            </w:r>
          </w:p>
        </w:tc>
        <w:tc>
          <w:tcPr>
            <w:tcW w:w="594" w:type="dxa"/>
          </w:tcPr>
          <w:p w:rsidR="005E74FD" w:rsidRDefault="005E74FD" w:rsidP="00F97B7C">
            <w:r>
              <w:t>2</w:t>
            </w:r>
          </w:p>
        </w:tc>
        <w:tc>
          <w:tcPr>
            <w:tcW w:w="696" w:type="dxa"/>
          </w:tcPr>
          <w:p w:rsidR="005E74FD" w:rsidRDefault="005E74FD" w:rsidP="00F97B7C">
            <w:r>
              <w:t>14</w:t>
            </w:r>
          </w:p>
        </w:tc>
        <w:tc>
          <w:tcPr>
            <w:tcW w:w="695" w:type="dxa"/>
          </w:tcPr>
          <w:p w:rsidR="005E74FD" w:rsidRDefault="005E74FD" w:rsidP="00F97B7C">
            <w:r>
              <w:t>20</w:t>
            </w:r>
          </w:p>
        </w:tc>
        <w:tc>
          <w:tcPr>
            <w:tcW w:w="695" w:type="dxa"/>
          </w:tcPr>
          <w:p w:rsidR="005E74FD" w:rsidRDefault="005E74FD" w:rsidP="00F97B7C">
            <w:r>
              <w:t>10</w:t>
            </w:r>
          </w:p>
        </w:tc>
        <w:tc>
          <w:tcPr>
            <w:tcW w:w="695" w:type="dxa"/>
          </w:tcPr>
          <w:p w:rsidR="005E74FD" w:rsidRDefault="005E74FD" w:rsidP="00F97B7C">
            <w:r>
              <w:t>30</w:t>
            </w:r>
          </w:p>
        </w:tc>
        <w:tc>
          <w:tcPr>
            <w:tcW w:w="696" w:type="dxa"/>
          </w:tcPr>
          <w:p w:rsidR="005E74FD" w:rsidRDefault="005E74FD" w:rsidP="00F97B7C">
            <w:r>
              <w:t>20</w:t>
            </w:r>
          </w:p>
        </w:tc>
        <w:tc>
          <w:tcPr>
            <w:tcW w:w="696" w:type="dxa"/>
          </w:tcPr>
          <w:p w:rsidR="005E74FD" w:rsidRDefault="005E74FD" w:rsidP="00F97B7C">
            <w:r>
              <w:t>18</w:t>
            </w:r>
          </w:p>
        </w:tc>
        <w:tc>
          <w:tcPr>
            <w:tcW w:w="696" w:type="dxa"/>
          </w:tcPr>
          <w:p w:rsidR="005E74FD" w:rsidRDefault="005E74FD" w:rsidP="00F97B7C">
            <w:r>
              <w:t>14</w:t>
            </w:r>
          </w:p>
        </w:tc>
        <w:tc>
          <w:tcPr>
            <w:tcW w:w="696" w:type="dxa"/>
          </w:tcPr>
          <w:p w:rsidR="005E74FD" w:rsidRDefault="005E74FD" w:rsidP="00F97B7C">
            <w:r>
              <w:t>16</w:t>
            </w:r>
          </w:p>
        </w:tc>
        <w:tc>
          <w:tcPr>
            <w:tcW w:w="696" w:type="dxa"/>
          </w:tcPr>
          <w:p w:rsidR="005E74FD" w:rsidRDefault="005E74FD" w:rsidP="00F97B7C">
            <w:r>
              <w:t>11</w:t>
            </w:r>
          </w:p>
        </w:tc>
        <w:tc>
          <w:tcPr>
            <w:tcW w:w="696" w:type="dxa"/>
          </w:tcPr>
          <w:p w:rsidR="005E74FD" w:rsidRDefault="005E74FD" w:rsidP="00F97B7C">
            <w:r>
              <w:t>13</w:t>
            </w:r>
          </w:p>
        </w:tc>
        <w:tc>
          <w:tcPr>
            <w:tcW w:w="696" w:type="dxa"/>
          </w:tcPr>
          <w:p w:rsidR="005E74FD" w:rsidRDefault="005E74FD" w:rsidP="00F97B7C">
            <w:r>
              <w:t>20</w:t>
            </w:r>
          </w:p>
        </w:tc>
        <w:tc>
          <w:tcPr>
            <w:tcW w:w="696" w:type="dxa"/>
          </w:tcPr>
          <w:p w:rsidR="005E74FD" w:rsidRDefault="005E74FD" w:rsidP="00F97B7C">
            <w:r>
              <w:t>25</w:t>
            </w:r>
          </w:p>
        </w:tc>
      </w:tr>
    </w:tbl>
    <w:p w:rsidR="005E74FD" w:rsidRDefault="005E74FD" w:rsidP="005E74FD"/>
    <w:p w:rsidR="005E74FD" w:rsidRDefault="005E74FD" w:rsidP="005E74FD"/>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1395"/>
        <w:gridCol w:w="1396"/>
        <w:gridCol w:w="1396"/>
        <w:gridCol w:w="1396"/>
        <w:gridCol w:w="1396"/>
      </w:tblGrid>
      <w:tr w:rsidR="005E74FD" w:rsidTr="00F97B7C">
        <w:tc>
          <w:tcPr>
            <w:tcW w:w="828" w:type="dxa"/>
          </w:tcPr>
          <w:p w:rsidR="005E74FD" w:rsidRDefault="005E74FD" w:rsidP="00F97B7C">
            <w:r>
              <w:t>Heights</w:t>
            </w:r>
          </w:p>
        </w:tc>
        <w:tc>
          <w:tcPr>
            <w:tcW w:w="1476" w:type="dxa"/>
          </w:tcPr>
          <w:p w:rsidR="005E74FD" w:rsidRDefault="005E74FD" w:rsidP="00F97B7C">
            <w:r>
              <w:t>5.8</w:t>
            </w:r>
          </w:p>
        </w:tc>
        <w:tc>
          <w:tcPr>
            <w:tcW w:w="1476" w:type="dxa"/>
          </w:tcPr>
          <w:p w:rsidR="005E74FD" w:rsidRDefault="005E74FD" w:rsidP="00F97B7C">
            <w:r>
              <w:t>5.9</w:t>
            </w:r>
          </w:p>
        </w:tc>
        <w:tc>
          <w:tcPr>
            <w:tcW w:w="1476" w:type="dxa"/>
          </w:tcPr>
          <w:p w:rsidR="005E74FD" w:rsidRDefault="005E74FD" w:rsidP="00F97B7C">
            <w:r>
              <w:t>6.0</w:t>
            </w:r>
          </w:p>
        </w:tc>
        <w:tc>
          <w:tcPr>
            <w:tcW w:w="1476" w:type="dxa"/>
          </w:tcPr>
          <w:p w:rsidR="005E74FD" w:rsidRDefault="005E74FD" w:rsidP="00F97B7C">
            <w:r>
              <w:t>6.1</w:t>
            </w:r>
          </w:p>
        </w:tc>
        <w:tc>
          <w:tcPr>
            <w:tcW w:w="1476" w:type="dxa"/>
          </w:tcPr>
          <w:p w:rsidR="005E74FD" w:rsidRDefault="005E74FD" w:rsidP="00F97B7C">
            <w:r>
              <w:t>6.2</w:t>
            </w:r>
          </w:p>
        </w:tc>
      </w:tr>
      <w:tr w:rsidR="005E74FD" w:rsidTr="00F97B7C">
        <w:tc>
          <w:tcPr>
            <w:tcW w:w="828" w:type="dxa"/>
          </w:tcPr>
          <w:p w:rsidR="005E74FD" w:rsidRDefault="005E74FD" w:rsidP="00F97B7C">
            <w:r>
              <w:t>Number of students</w:t>
            </w:r>
          </w:p>
        </w:tc>
        <w:tc>
          <w:tcPr>
            <w:tcW w:w="1476" w:type="dxa"/>
          </w:tcPr>
          <w:p w:rsidR="005E74FD" w:rsidRDefault="005E74FD" w:rsidP="00F97B7C">
            <w:r>
              <w:t>18</w:t>
            </w:r>
          </w:p>
        </w:tc>
        <w:tc>
          <w:tcPr>
            <w:tcW w:w="1476" w:type="dxa"/>
          </w:tcPr>
          <w:p w:rsidR="005E74FD" w:rsidRDefault="005E74FD" w:rsidP="00F97B7C">
            <w:r>
              <w:t>4</w:t>
            </w:r>
          </w:p>
        </w:tc>
        <w:tc>
          <w:tcPr>
            <w:tcW w:w="1476" w:type="dxa"/>
          </w:tcPr>
          <w:p w:rsidR="005E74FD" w:rsidRDefault="005E74FD" w:rsidP="00F97B7C">
            <w:r>
              <w:t>6</w:t>
            </w:r>
          </w:p>
        </w:tc>
        <w:tc>
          <w:tcPr>
            <w:tcW w:w="1476" w:type="dxa"/>
          </w:tcPr>
          <w:p w:rsidR="005E74FD" w:rsidRDefault="005E74FD" w:rsidP="00F97B7C">
            <w:r>
              <w:t>4</w:t>
            </w:r>
          </w:p>
        </w:tc>
        <w:tc>
          <w:tcPr>
            <w:tcW w:w="1476" w:type="dxa"/>
          </w:tcPr>
          <w:p w:rsidR="005E74FD" w:rsidRDefault="005E74FD" w:rsidP="00F97B7C">
            <w:r>
              <w:t>3</w:t>
            </w:r>
          </w:p>
        </w:tc>
      </w:tr>
    </w:tbl>
    <w:p w:rsidR="005E74FD" w:rsidRDefault="005E74FD" w:rsidP="005E74FD"/>
    <w:p w:rsidR="005E74FD" w:rsidRDefault="005E74FD" w:rsidP="005E74FD"/>
    <w:p w:rsidR="005E74FD" w:rsidRDefault="005E74FD" w:rsidP="005E74FD">
      <w:pPr>
        <w:rPr>
          <w:b/>
        </w:rPr>
      </w:pPr>
    </w:p>
    <w:p w:rsidR="005E74FD" w:rsidRDefault="005E74FD" w:rsidP="005E74FD">
      <w:pPr>
        <w:rPr>
          <w:b/>
        </w:rPr>
      </w:pPr>
      <w:r>
        <w:rPr>
          <w:b/>
        </w:rPr>
        <w:t xml:space="preserve">        </w:t>
      </w:r>
    </w:p>
    <w:tbl>
      <w:tblPr>
        <w:tblW w:w="9406"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574"/>
        <w:gridCol w:w="652"/>
        <w:gridCol w:w="651"/>
        <w:gridCol w:w="651"/>
        <w:gridCol w:w="651"/>
        <w:gridCol w:w="653"/>
        <w:gridCol w:w="653"/>
        <w:gridCol w:w="653"/>
        <w:gridCol w:w="653"/>
        <w:gridCol w:w="653"/>
        <w:gridCol w:w="653"/>
        <w:gridCol w:w="653"/>
        <w:gridCol w:w="653"/>
      </w:tblGrid>
      <w:tr w:rsidR="005E74FD" w:rsidTr="00F97B7C">
        <w:trPr>
          <w:trHeight w:val="545"/>
        </w:trPr>
        <w:tc>
          <w:tcPr>
            <w:tcW w:w="463" w:type="dxa"/>
          </w:tcPr>
          <w:p w:rsidR="005E74FD" w:rsidRDefault="005E74FD" w:rsidP="00F97B7C">
            <w:r>
              <w:t>Heights</w:t>
            </w:r>
          </w:p>
        </w:tc>
        <w:tc>
          <w:tcPr>
            <w:tcW w:w="594" w:type="dxa"/>
          </w:tcPr>
          <w:p w:rsidR="005E74FD" w:rsidRDefault="005E74FD" w:rsidP="00F97B7C">
            <w:r>
              <w:t>4.5</w:t>
            </w:r>
          </w:p>
        </w:tc>
        <w:tc>
          <w:tcPr>
            <w:tcW w:w="696" w:type="dxa"/>
          </w:tcPr>
          <w:p w:rsidR="005E74FD" w:rsidRDefault="005E74FD" w:rsidP="00F97B7C">
            <w:r>
              <w:t>4.6</w:t>
            </w:r>
          </w:p>
        </w:tc>
        <w:tc>
          <w:tcPr>
            <w:tcW w:w="695" w:type="dxa"/>
          </w:tcPr>
          <w:p w:rsidR="005E74FD" w:rsidRDefault="005E74FD" w:rsidP="00F97B7C">
            <w:r>
              <w:t>4.7</w:t>
            </w:r>
          </w:p>
        </w:tc>
        <w:tc>
          <w:tcPr>
            <w:tcW w:w="695" w:type="dxa"/>
          </w:tcPr>
          <w:p w:rsidR="005E74FD" w:rsidRDefault="005E74FD" w:rsidP="00F97B7C">
            <w:r>
              <w:t>4.8</w:t>
            </w:r>
          </w:p>
        </w:tc>
        <w:tc>
          <w:tcPr>
            <w:tcW w:w="695" w:type="dxa"/>
          </w:tcPr>
          <w:p w:rsidR="005E74FD" w:rsidRDefault="005E74FD" w:rsidP="00F97B7C">
            <w:r>
              <w:t>4.9</w:t>
            </w:r>
          </w:p>
        </w:tc>
        <w:tc>
          <w:tcPr>
            <w:tcW w:w="696" w:type="dxa"/>
          </w:tcPr>
          <w:p w:rsidR="005E74FD" w:rsidRDefault="005E74FD" w:rsidP="00F97B7C">
            <w:r>
              <w:t>5.0</w:t>
            </w:r>
          </w:p>
        </w:tc>
        <w:tc>
          <w:tcPr>
            <w:tcW w:w="696" w:type="dxa"/>
          </w:tcPr>
          <w:p w:rsidR="005E74FD" w:rsidRDefault="005E74FD" w:rsidP="00F97B7C">
            <w:r>
              <w:t>5.1</w:t>
            </w:r>
          </w:p>
        </w:tc>
        <w:tc>
          <w:tcPr>
            <w:tcW w:w="696" w:type="dxa"/>
          </w:tcPr>
          <w:p w:rsidR="005E74FD" w:rsidRDefault="005E74FD" w:rsidP="00F97B7C">
            <w:r>
              <w:t>5.2</w:t>
            </w:r>
          </w:p>
        </w:tc>
        <w:tc>
          <w:tcPr>
            <w:tcW w:w="696" w:type="dxa"/>
          </w:tcPr>
          <w:p w:rsidR="005E74FD" w:rsidRDefault="005E74FD" w:rsidP="00F97B7C">
            <w:r>
              <w:t>5.3</w:t>
            </w:r>
          </w:p>
        </w:tc>
        <w:tc>
          <w:tcPr>
            <w:tcW w:w="696" w:type="dxa"/>
          </w:tcPr>
          <w:p w:rsidR="005E74FD" w:rsidRDefault="005E74FD" w:rsidP="00F97B7C">
            <w:r>
              <w:t>5.4</w:t>
            </w:r>
          </w:p>
        </w:tc>
        <w:tc>
          <w:tcPr>
            <w:tcW w:w="696" w:type="dxa"/>
          </w:tcPr>
          <w:p w:rsidR="005E74FD" w:rsidRDefault="005E74FD" w:rsidP="00F97B7C">
            <w:r>
              <w:t>5.5</w:t>
            </w:r>
          </w:p>
        </w:tc>
        <w:tc>
          <w:tcPr>
            <w:tcW w:w="696" w:type="dxa"/>
          </w:tcPr>
          <w:p w:rsidR="005E74FD" w:rsidRDefault="005E74FD" w:rsidP="00F97B7C">
            <w:r>
              <w:t>5.6</w:t>
            </w:r>
          </w:p>
        </w:tc>
        <w:tc>
          <w:tcPr>
            <w:tcW w:w="696" w:type="dxa"/>
          </w:tcPr>
          <w:p w:rsidR="005E74FD" w:rsidRDefault="005E74FD" w:rsidP="00F97B7C">
            <w:r>
              <w:t>5.7</w:t>
            </w:r>
          </w:p>
        </w:tc>
      </w:tr>
      <w:tr w:rsidR="005E74FD" w:rsidTr="00F97B7C">
        <w:trPr>
          <w:trHeight w:val="545"/>
        </w:trPr>
        <w:tc>
          <w:tcPr>
            <w:tcW w:w="463" w:type="dxa"/>
          </w:tcPr>
          <w:p w:rsidR="005E74FD" w:rsidRDefault="005E74FD" w:rsidP="00F97B7C">
            <w:r>
              <w:t>Number of students</w:t>
            </w:r>
          </w:p>
        </w:tc>
        <w:tc>
          <w:tcPr>
            <w:tcW w:w="594" w:type="dxa"/>
          </w:tcPr>
          <w:p w:rsidR="005E74FD" w:rsidRDefault="005E74FD" w:rsidP="00F97B7C">
            <w:r>
              <w:t>2</w:t>
            </w:r>
          </w:p>
        </w:tc>
        <w:tc>
          <w:tcPr>
            <w:tcW w:w="696" w:type="dxa"/>
          </w:tcPr>
          <w:p w:rsidR="005E74FD" w:rsidRDefault="005E74FD" w:rsidP="00F97B7C">
            <w:r>
              <w:t>14</w:t>
            </w:r>
          </w:p>
        </w:tc>
        <w:tc>
          <w:tcPr>
            <w:tcW w:w="695" w:type="dxa"/>
          </w:tcPr>
          <w:p w:rsidR="005E74FD" w:rsidRDefault="005E74FD" w:rsidP="00F97B7C">
            <w:r>
              <w:t>20</w:t>
            </w:r>
          </w:p>
        </w:tc>
        <w:tc>
          <w:tcPr>
            <w:tcW w:w="695" w:type="dxa"/>
          </w:tcPr>
          <w:p w:rsidR="005E74FD" w:rsidRDefault="005E74FD" w:rsidP="00F97B7C">
            <w:r>
              <w:t>10</w:t>
            </w:r>
          </w:p>
        </w:tc>
        <w:tc>
          <w:tcPr>
            <w:tcW w:w="695" w:type="dxa"/>
          </w:tcPr>
          <w:p w:rsidR="005E74FD" w:rsidRDefault="005E74FD" w:rsidP="00F97B7C">
            <w:r>
              <w:t>30</w:t>
            </w:r>
          </w:p>
        </w:tc>
        <w:tc>
          <w:tcPr>
            <w:tcW w:w="696" w:type="dxa"/>
          </w:tcPr>
          <w:p w:rsidR="005E74FD" w:rsidRDefault="005E74FD" w:rsidP="00F97B7C">
            <w:r>
              <w:t>20</w:t>
            </w:r>
          </w:p>
        </w:tc>
        <w:tc>
          <w:tcPr>
            <w:tcW w:w="696" w:type="dxa"/>
          </w:tcPr>
          <w:p w:rsidR="005E74FD" w:rsidRDefault="005E74FD" w:rsidP="00F97B7C">
            <w:r>
              <w:t>18</w:t>
            </w:r>
          </w:p>
        </w:tc>
        <w:tc>
          <w:tcPr>
            <w:tcW w:w="696" w:type="dxa"/>
          </w:tcPr>
          <w:p w:rsidR="005E74FD" w:rsidRDefault="005E74FD" w:rsidP="00F97B7C">
            <w:r>
              <w:t>14</w:t>
            </w:r>
          </w:p>
        </w:tc>
        <w:tc>
          <w:tcPr>
            <w:tcW w:w="696" w:type="dxa"/>
          </w:tcPr>
          <w:p w:rsidR="005E74FD" w:rsidRDefault="005E74FD" w:rsidP="00F97B7C">
            <w:r>
              <w:t>16</w:t>
            </w:r>
          </w:p>
        </w:tc>
        <w:tc>
          <w:tcPr>
            <w:tcW w:w="696" w:type="dxa"/>
          </w:tcPr>
          <w:p w:rsidR="005E74FD" w:rsidRDefault="005E74FD" w:rsidP="00F97B7C">
            <w:r>
              <w:t>11</w:t>
            </w:r>
          </w:p>
        </w:tc>
        <w:tc>
          <w:tcPr>
            <w:tcW w:w="696" w:type="dxa"/>
          </w:tcPr>
          <w:p w:rsidR="005E74FD" w:rsidRDefault="005E74FD" w:rsidP="00F97B7C">
            <w:r>
              <w:t>13</w:t>
            </w:r>
          </w:p>
        </w:tc>
        <w:tc>
          <w:tcPr>
            <w:tcW w:w="696" w:type="dxa"/>
          </w:tcPr>
          <w:p w:rsidR="005E74FD" w:rsidRDefault="005E74FD" w:rsidP="00F97B7C">
            <w:r>
              <w:t>20</w:t>
            </w:r>
          </w:p>
        </w:tc>
        <w:tc>
          <w:tcPr>
            <w:tcW w:w="696" w:type="dxa"/>
          </w:tcPr>
          <w:p w:rsidR="005E74FD" w:rsidRDefault="005E74FD" w:rsidP="00F97B7C">
            <w:r>
              <w:t>25</w:t>
            </w:r>
          </w:p>
        </w:tc>
      </w:tr>
      <w:tr w:rsidR="005E74FD" w:rsidTr="00F97B7C">
        <w:trPr>
          <w:trHeight w:val="545"/>
        </w:trPr>
        <w:tc>
          <w:tcPr>
            <w:tcW w:w="463" w:type="dxa"/>
          </w:tcPr>
          <w:p w:rsidR="005E74FD" w:rsidRDefault="005E74FD" w:rsidP="00F97B7C">
            <w:r>
              <w:t>CF</w:t>
            </w:r>
          </w:p>
        </w:tc>
        <w:tc>
          <w:tcPr>
            <w:tcW w:w="594" w:type="dxa"/>
          </w:tcPr>
          <w:p w:rsidR="005E74FD" w:rsidRDefault="005E74FD" w:rsidP="00F97B7C"/>
        </w:tc>
        <w:tc>
          <w:tcPr>
            <w:tcW w:w="696" w:type="dxa"/>
          </w:tcPr>
          <w:p w:rsidR="005E74FD" w:rsidRDefault="005E74FD" w:rsidP="00F97B7C"/>
        </w:tc>
        <w:tc>
          <w:tcPr>
            <w:tcW w:w="695" w:type="dxa"/>
          </w:tcPr>
          <w:p w:rsidR="005E74FD" w:rsidRDefault="005E74FD" w:rsidP="00F97B7C"/>
        </w:tc>
        <w:tc>
          <w:tcPr>
            <w:tcW w:w="695" w:type="dxa"/>
          </w:tcPr>
          <w:p w:rsidR="005E74FD" w:rsidRDefault="005E74FD" w:rsidP="00F97B7C"/>
        </w:tc>
        <w:tc>
          <w:tcPr>
            <w:tcW w:w="695" w:type="dxa"/>
          </w:tcPr>
          <w:p w:rsidR="005E74FD" w:rsidRDefault="005E74FD" w:rsidP="00F97B7C"/>
        </w:tc>
        <w:tc>
          <w:tcPr>
            <w:tcW w:w="696" w:type="dxa"/>
          </w:tcPr>
          <w:p w:rsidR="005E74FD" w:rsidRDefault="005E74FD" w:rsidP="00F97B7C"/>
        </w:tc>
        <w:tc>
          <w:tcPr>
            <w:tcW w:w="696" w:type="dxa"/>
          </w:tcPr>
          <w:p w:rsidR="005E74FD" w:rsidRDefault="005E74FD" w:rsidP="00F97B7C"/>
        </w:tc>
        <w:tc>
          <w:tcPr>
            <w:tcW w:w="696" w:type="dxa"/>
          </w:tcPr>
          <w:p w:rsidR="005E74FD" w:rsidRDefault="005E74FD" w:rsidP="00F97B7C"/>
        </w:tc>
        <w:tc>
          <w:tcPr>
            <w:tcW w:w="696" w:type="dxa"/>
          </w:tcPr>
          <w:p w:rsidR="005E74FD" w:rsidRDefault="005E74FD" w:rsidP="00F97B7C"/>
        </w:tc>
        <w:tc>
          <w:tcPr>
            <w:tcW w:w="696" w:type="dxa"/>
          </w:tcPr>
          <w:p w:rsidR="005E74FD" w:rsidRDefault="005E74FD" w:rsidP="00F97B7C"/>
        </w:tc>
        <w:tc>
          <w:tcPr>
            <w:tcW w:w="696" w:type="dxa"/>
          </w:tcPr>
          <w:p w:rsidR="005E74FD" w:rsidRDefault="005E74FD" w:rsidP="00F97B7C"/>
        </w:tc>
        <w:tc>
          <w:tcPr>
            <w:tcW w:w="696" w:type="dxa"/>
          </w:tcPr>
          <w:p w:rsidR="005E74FD" w:rsidRDefault="005E74FD" w:rsidP="00F97B7C"/>
        </w:tc>
        <w:tc>
          <w:tcPr>
            <w:tcW w:w="696" w:type="dxa"/>
          </w:tcPr>
          <w:p w:rsidR="005E74FD" w:rsidRDefault="005E74FD" w:rsidP="00F97B7C"/>
        </w:tc>
      </w:tr>
    </w:tbl>
    <w:p w:rsidR="005E74FD" w:rsidRDefault="005E74FD" w:rsidP="005E74FD"/>
    <w:p w:rsidR="005E74FD" w:rsidRDefault="005E74FD" w:rsidP="005E74FD"/>
    <w:p w:rsidR="005E74FD" w:rsidRDefault="005E74FD" w:rsidP="005E74FD"/>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1395"/>
        <w:gridCol w:w="1396"/>
        <w:gridCol w:w="1396"/>
        <w:gridCol w:w="1396"/>
        <w:gridCol w:w="1396"/>
      </w:tblGrid>
      <w:tr w:rsidR="005E74FD" w:rsidTr="00F97B7C">
        <w:tc>
          <w:tcPr>
            <w:tcW w:w="828" w:type="dxa"/>
          </w:tcPr>
          <w:p w:rsidR="005E74FD" w:rsidRDefault="005E74FD" w:rsidP="00F97B7C">
            <w:r>
              <w:t>Heights</w:t>
            </w:r>
          </w:p>
        </w:tc>
        <w:tc>
          <w:tcPr>
            <w:tcW w:w="1476" w:type="dxa"/>
          </w:tcPr>
          <w:p w:rsidR="005E74FD" w:rsidRDefault="005E74FD" w:rsidP="00F97B7C">
            <w:r>
              <w:t>5.8</w:t>
            </w:r>
          </w:p>
        </w:tc>
        <w:tc>
          <w:tcPr>
            <w:tcW w:w="1476" w:type="dxa"/>
          </w:tcPr>
          <w:p w:rsidR="005E74FD" w:rsidRDefault="005E74FD" w:rsidP="00F97B7C">
            <w:r>
              <w:t>5.9</w:t>
            </w:r>
          </w:p>
        </w:tc>
        <w:tc>
          <w:tcPr>
            <w:tcW w:w="1476" w:type="dxa"/>
          </w:tcPr>
          <w:p w:rsidR="005E74FD" w:rsidRDefault="005E74FD" w:rsidP="00F97B7C">
            <w:r>
              <w:t>6.0</w:t>
            </w:r>
          </w:p>
        </w:tc>
        <w:tc>
          <w:tcPr>
            <w:tcW w:w="1476" w:type="dxa"/>
          </w:tcPr>
          <w:p w:rsidR="005E74FD" w:rsidRDefault="005E74FD" w:rsidP="00F97B7C">
            <w:r>
              <w:t>6.1</w:t>
            </w:r>
          </w:p>
        </w:tc>
        <w:tc>
          <w:tcPr>
            <w:tcW w:w="1476" w:type="dxa"/>
          </w:tcPr>
          <w:p w:rsidR="005E74FD" w:rsidRDefault="005E74FD" w:rsidP="00F97B7C">
            <w:r>
              <w:t>6.2</w:t>
            </w:r>
          </w:p>
        </w:tc>
      </w:tr>
      <w:tr w:rsidR="005E74FD" w:rsidTr="00F97B7C">
        <w:tc>
          <w:tcPr>
            <w:tcW w:w="828" w:type="dxa"/>
          </w:tcPr>
          <w:p w:rsidR="005E74FD" w:rsidRDefault="005E74FD" w:rsidP="00F97B7C">
            <w:r>
              <w:t>Number of students</w:t>
            </w:r>
          </w:p>
        </w:tc>
        <w:tc>
          <w:tcPr>
            <w:tcW w:w="1476" w:type="dxa"/>
          </w:tcPr>
          <w:p w:rsidR="005E74FD" w:rsidRDefault="005E74FD" w:rsidP="00F97B7C">
            <w:r>
              <w:t>18</w:t>
            </w:r>
          </w:p>
        </w:tc>
        <w:tc>
          <w:tcPr>
            <w:tcW w:w="1476" w:type="dxa"/>
          </w:tcPr>
          <w:p w:rsidR="005E74FD" w:rsidRDefault="005E74FD" w:rsidP="00F97B7C">
            <w:r>
              <w:t>4</w:t>
            </w:r>
          </w:p>
        </w:tc>
        <w:tc>
          <w:tcPr>
            <w:tcW w:w="1476" w:type="dxa"/>
          </w:tcPr>
          <w:p w:rsidR="005E74FD" w:rsidRDefault="005E74FD" w:rsidP="00F97B7C">
            <w:r>
              <w:t>6</w:t>
            </w:r>
          </w:p>
        </w:tc>
        <w:tc>
          <w:tcPr>
            <w:tcW w:w="1476" w:type="dxa"/>
          </w:tcPr>
          <w:p w:rsidR="005E74FD" w:rsidRDefault="005E74FD" w:rsidP="00F97B7C">
            <w:r>
              <w:t>4</w:t>
            </w:r>
          </w:p>
        </w:tc>
        <w:tc>
          <w:tcPr>
            <w:tcW w:w="1476" w:type="dxa"/>
          </w:tcPr>
          <w:p w:rsidR="005E74FD" w:rsidRDefault="005E74FD" w:rsidP="00F97B7C">
            <w:r>
              <w:t>3</w:t>
            </w:r>
          </w:p>
        </w:tc>
      </w:tr>
      <w:tr w:rsidR="005E74FD" w:rsidTr="00F97B7C">
        <w:tc>
          <w:tcPr>
            <w:tcW w:w="828" w:type="dxa"/>
          </w:tcPr>
          <w:p w:rsidR="005E74FD" w:rsidRDefault="005E74FD" w:rsidP="00F97B7C">
            <w:r>
              <w:t>CF</w:t>
            </w:r>
          </w:p>
        </w:tc>
        <w:tc>
          <w:tcPr>
            <w:tcW w:w="1476" w:type="dxa"/>
          </w:tcPr>
          <w:p w:rsidR="005E74FD" w:rsidRDefault="005E74FD" w:rsidP="00F97B7C"/>
        </w:tc>
        <w:tc>
          <w:tcPr>
            <w:tcW w:w="1476" w:type="dxa"/>
          </w:tcPr>
          <w:p w:rsidR="005E74FD" w:rsidRDefault="005E74FD" w:rsidP="00F97B7C"/>
        </w:tc>
        <w:tc>
          <w:tcPr>
            <w:tcW w:w="1476" w:type="dxa"/>
          </w:tcPr>
          <w:p w:rsidR="005E74FD" w:rsidRDefault="005E74FD" w:rsidP="00F97B7C"/>
        </w:tc>
        <w:tc>
          <w:tcPr>
            <w:tcW w:w="1476" w:type="dxa"/>
          </w:tcPr>
          <w:p w:rsidR="005E74FD" w:rsidRDefault="005E74FD" w:rsidP="00F97B7C"/>
        </w:tc>
        <w:tc>
          <w:tcPr>
            <w:tcW w:w="1476" w:type="dxa"/>
          </w:tcPr>
          <w:p w:rsidR="005E74FD" w:rsidRDefault="005E74FD" w:rsidP="00F97B7C"/>
        </w:tc>
      </w:tr>
    </w:tbl>
    <w:p w:rsidR="005E74FD" w:rsidRDefault="005E74FD" w:rsidP="005E74FD"/>
    <w:p w:rsidR="005E74FD" w:rsidRDefault="005E74FD" w:rsidP="005E74FD">
      <w:pPr>
        <w:rPr>
          <w:b/>
        </w:rPr>
      </w:pPr>
      <w:r>
        <w:rPr>
          <w:b/>
        </w:rPr>
        <w:t>i)</w:t>
      </w:r>
      <w:r>
        <w:rPr>
          <w:b/>
        </w:rPr>
        <w:tab/>
        <w:t>Even number of items (students)</w:t>
      </w:r>
    </w:p>
    <w:p w:rsidR="005E74FD" w:rsidRDefault="005E74FD" w:rsidP="005E74FD">
      <w:pPr>
        <w:ind w:firstLine="720"/>
      </w:pPr>
      <w:r>
        <w:t>Refers to people in the middle</w:t>
      </w:r>
    </w:p>
    <w:p w:rsidR="005E74FD" w:rsidRDefault="005E74FD" w:rsidP="005E74FD"/>
    <w:p w:rsidR="005E74FD" w:rsidRDefault="005E74FD" w:rsidP="005E74FD">
      <w:pPr>
        <w:ind w:firstLine="720"/>
      </w:pPr>
      <w:r>
        <w:t>Median =</w:t>
      </w:r>
    </w:p>
    <w:p w:rsidR="005E74FD" w:rsidRDefault="005E74FD" w:rsidP="005E74FD">
      <w:pPr>
        <w:ind w:firstLine="720"/>
      </w:pPr>
      <w:r w:rsidRPr="00AB4297">
        <w:rPr>
          <w:position w:val="-96"/>
        </w:rPr>
        <w:object w:dxaOrig="2820" w:dyaOrig="2160">
          <v:shape id="_x0000_i1059" type="#_x0000_t75" style="width:160.6pt;height:123.25pt" o:ole="">
            <v:imagedata r:id="rId72" o:title=""/>
          </v:shape>
          <o:OLEObject Type="Embed" ProgID="Equation.3" ShapeID="_x0000_i1059" DrawAspect="Content" ObjectID="_1629557046" r:id="rId73"/>
        </w:object>
      </w:r>
    </w:p>
    <w:p w:rsidR="005E74FD" w:rsidRDefault="005E74FD" w:rsidP="005E74FD"/>
    <w:p w:rsidR="005E74FD" w:rsidRDefault="005E74FD" w:rsidP="005E74FD">
      <w:pPr>
        <w:ind w:firstLine="720"/>
      </w:pPr>
      <w:r>
        <w:t>95</w:t>
      </w:r>
      <w:r w:rsidRPr="001730D2">
        <w:rPr>
          <w:vertAlign w:val="superscript"/>
        </w:rPr>
        <w:t>th</w:t>
      </w:r>
      <w:r>
        <w:t xml:space="preserve"> and 94</w:t>
      </w:r>
      <w:r w:rsidRPr="001730D2">
        <w:rPr>
          <w:vertAlign w:val="superscript"/>
        </w:rPr>
        <w:t>th</w:t>
      </w:r>
      <w:r>
        <w:t xml:space="preserve"> student lie in the 96 cumulative frequencies.</w:t>
      </w:r>
    </w:p>
    <w:p w:rsidR="005E74FD" w:rsidRDefault="005E74FD" w:rsidP="005E74FD"/>
    <w:p w:rsidR="005E74FD" w:rsidRDefault="005E74FD" w:rsidP="005E74FD">
      <w:r>
        <w:t xml:space="preserve"> </w:t>
      </w:r>
      <w:r>
        <w:tab/>
      </w:r>
      <w:r w:rsidRPr="001730D2">
        <w:rPr>
          <w:position w:val="-24"/>
        </w:rPr>
        <w:object w:dxaOrig="3720" w:dyaOrig="620">
          <v:shape id="_x0000_i1060" type="#_x0000_t75" style="width:220.85pt;height:36.7pt" o:ole="">
            <v:imagedata r:id="rId74" o:title=""/>
          </v:shape>
          <o:OLEObject Type="Embed" ProgID="Equation.3" ShapeID="_x0000_i1060" DrawAspect="Content" ObjectID="_1629557047" r:id="rId75"/>
        </w:object>
      </w:r>
    </w:p>
    <w:p w:rsidR="005E74FD" w:rsidRDefault="005E74FD" w:rsidP="005E74FD"/>
    <w:p w:rsidR="005E74FD" w:rsidRDefault="005E74FD" w:rsidP="005E74FD">
      <w:pPr>
        <w:rPr>
          <w:b/>
        </w:rPr>
      </w:pPr>
      <w:r>
        <w:rPr>
          <w:b/>
        </w:rPr>
        <w:t>ii)</w:t>
      </w:r>
      <w:r>
        <w:rPr>
          <w:b/>
        </w:rPr>
        <w:tab/>
      </w:r>
      <w:r w:rsidRPr="00776F7A">
        <w:rPr>
          <w:b/>
        </w:rPr>
        <w:t>Odd number of items (students)</w:t>
      </w:r>
    </w:p>
    <w:p w:rsidR="005E74FD" w:rsidRDefault="005E74FD" w:rsidP="005E74FD">
      <w:pPr>
        <w:ind w:left="720"/>
      </w:pPr>
      <w:r>
        <w:t>Suppose 5.7 feet has 13 students</w:t>
      </w:r>
    </w:p>
    <w:p w:rsidR="005E74FD" w:rsidRDefault="005E74FD" w:rsidP="005E74FD"/>
    <w:p w:rsidR="005E74FD" w:rsidRDefault="005E74FD" w:rsidP="005E74FD">
      <w:pPr>
        <w:ind w:firstLine="720"/>
      </w:pPr>
      <w:r w:rsidRPr="00776F7A">
        <w:rPr>
          <w:position w:val="-46"/>
        </w:rPr>
        <w:object w:dxaOrig="3300" w:dyaOrig="1040">
          <v:shape id="_x0000_i1061" type="#_x0000_t75" style="width:164.75pt;height:51.9pt" o:ole="">
            <v:imagedata r:id="rId76" o:title=""/>
          </v:shape>
          <o:OLEObject Type="Embed" ProgID="Equation.3" ShapeID="_x0000_i1061" DrawAspect="Content" ObjectID="_1629557048" r:id="rId77"/>
        </w:object>
      </w:r>
    </w:p>
    <w:p w:rsidR="005E74FD" w:rsidRDefault="005E74FD" w:rsidP="005E74FD">
      <w:pPr>
        <w:ind w:firstLine="720"/>
      </w:pPr>
      <w:r>
        <w:t>= height of 202/2</w:t>
      </w:r>
      <w:r>
        <w:rPr>
          <w:vertAlign w:val="superscript"/>
        </w:rPr>
        <w:t>th</w:t>
      </w:r>
      <w:r>
        <w:t xml:space="preserve"> item = 101</w:t>
      </w:r>
      <w:r>
        <w:rPr>
          <w:vertAlign w:val="superscript"/>
        </w:rPr>
        <w:t xml:space="preserve">th </w:t>
      </w:r>
      <w:r>
        <w:t>student</w:t>
      </w:r>
    </w:p>
    <w:p w:rsidR="005E74FD" w:rsidRDefault="005E74FD" w:rsidP="005E74FD">
      <w:pPr>
        <w:ind w:firstLine="720"/>
      </w:pPr>
      <w:r>
        <w:t>101</w:t>
      </w:r>
      <w:r>
        <w:rPr>
          <w:vertAlign w:val="superscript"/>
        </w:rPr>
        <w:t xml:space="preserve">th </w:t>
      </w:r>
      <w:r>
        <w:t>student lies in 114</w:t>
      </w:r>
      <w:r>
        <w:rPr>
          <w:vertAlign w:val="superscript"/>
        </w:rPr>
        <w:t>th</w:t>
      </w:r>
      <w:r>
        <w:t xml:space="preserve"> cumulative frequency</w:t>
      </w:r>
    </w:p>
    <w:p w:rsidR="005E74FD" w:rsidRDefault="005E74FD" w:rsidP="005E74FD">
      <w:pPr>
        <w:ind w:firstLine="720"/>
      </w:pPr>
      <w:r>
        <w:t>Median height = 5.1 feet</w:t>
      </w:r>
    </w:p>
    <w:p w:rsidR="005E74FD" w:rsidRPr="002E58E9" w:rsidRDefault="005E74FD" w:rsidP="005E74FD">
      <w:pPr>
        <w:rPr>
          <w:b/>
        </w:rPr>
      </w:pPr>
    </w:p>
    <w:p w:rsidR="005E74FD" w:rsidRDefault="005E74FD" w:rsidP="005E74FD">
      <w:pPr>
        <w:rPr>
          <w:b/>
        </w:rPr>
      </w:pPr>
      <w:r w:rsidRPr="002E58E9">
        <w:rPr>
          <w:b/>
        </w:rPr>
        <w:t>c)</w:t>
      </w:r>
      <w:r>
        <w:tab/>
      </w:r>
      <w:r>
        <w:rPr>
          <w:b/>
        </w:rPr>
        <w:t>Computation of median in a continuous series</w:t>
      </w:r>
    </w:p>
    <w:p w:rsidR="005E74FD" w:rsidRPr="005867AF" w:rsidRDefault="005E74FD" w:rsidP="005E74FD">
      <w:pPr>
        <w:ind w:left="720"/>
      </w:pPr>
      <w:r>
        <w:t>The median is determined within median class. Median class is that class which lies in the middle /centre position of all objects. (i.e. ½ of CF).</w:t>
      </w:r>
    </w:p>
    <w:p w:rsidR="005E74FD" w:rsidRDefault="005E74FD" w:rsidP="005E74FD">
      <w:pPr>
        <w:rPr>
          <w:b/>
        </w:rPr>
      </w:pPr>
    </w:p>
    <w:p w:rsidR="005E74FD" w:rsidRDefault="005E74FD" w:rsidP="005E74FD">
      <w:pPr>
        <w:ind w:firstLine="720"/>
      </w:pPr>
      <w:r w:rsidRPr="005867AF">
        <w:rPr>
          <w:b/>
          <w:position w:val="-58"/>
        </w:rPr>
        <w:object w:dxaOrig="3500" w:dyaOrig="1280">
          <v:shape id="_x0000_i1062" type="#_x0000_t75" style="width:175.15pt;height:63.7pt" o:ole="">
            <v:imagedata r:id="rId78" o:title=""/>
          </v:shape>
          <o:OLEObject Type="Embed" ProgID="Equation.3" ShapeID="_x0000_i1062" DrawAspect="Content" ObjectID="_1629557049" r:id="rId79"/>
        </w:object>
      </w:r>
    </w:p>
    <w:p w:rsidR="005E74FD" w:rsidRDefault="005E74FD" w:rsidP="005E74FD"/>
    <w:p w:rsidR="005E74FD" w:rsidRDefault="005E74FD" w:rsidP="005E74FD">
      <w:r>
        <w:t>Where:</w:t>
      </w:r>
    </w:p>
    <w:p w:rsidR="005E74FD" w:rsidRDefault="005E74FD" w:rsidP="005E74FD">
      <w:r>
        <w:t>L</w:t>
      </w:r>
      <w:r>
        <w:rPr>
          <w:vertAlign w:val="subscript"/>
        </w:rPr>
        <w:t>MC</w:t>
      </w:r>
      <w:r>
        <w:t xml:space="preserve"> = Lower class limit/Lower class boundary of the median class.</w:t>
      </w:r>
    </w:p>
    <w:p w:rsidR="005E74FD" w:rsidRDefault="005E74FD" w:rsidP="005E74FD">
      <w:r>
        <w:t>n= total number of observations / items.</w:t>
      </w:r>
    </w:p>
    <w:p w:rsidR="005E74FD" w:rsidRDefault="005E74FD" w:rsidP="005E74FD">
      <w:r>
        <w:t>CF</w:t>
      </w:r>
      <w:r>
        <w:rPr>
          <w:vertAlign w:val="subscript"/>
        </w:rPr>
        <w:t>MC-1</w:t>
      </w:r>
      <w:r>
        <w:t xml:space="preserve"> = Cumulative frequency of the class proceeding the median class.</w:t>
      </w:r>
    </w:p>
    <w:p w:rsidR="005E74FD" w:rsidRDefault="005E74FD" w:rsidP="005E74FD">
      <w:r>
        <w:t>f</w:t>
      </w:r>
      <w:r w:rsidRPr="008B593B">
        <w:rPr>
          <w:vertAlign w:val="subscript"/>
        </w:rPr>
        <w:t>mc</w:t>
      </w:r>
      <w:r>
        <w:t xml:space="preserve"> = frequency of the median class.</w:t>
      </w:r>
    </w:p>
    <w:p w:rsidR="005E74FD" w:rsidRDefault="005E74FD" w:rsidP="005E74FD">
      <w:r>
        <w:t>i</w:t>
      </w:r>
      <w:r w:rsidRPr="008B593B">
        <w:rPr>
          <w:vertAlign w:val="subscript"/>
        </w:rPr>
        <w:t>mc</w:t>
      </w:r>
      <w:r>
        <w:t xml:space="preserve"> = class interval / width of median class.</w:t>
      </w:r>
    </w:p>
    <w:p w:rsidR="005E74FD" w:rsidRDefault="005E74FD" w:rsidP="005E74FD"/>
    <w:p w:rsidR="005E74FD" w:rsidRPr="00830651" w:rsidRDefault="005E74FD" w:rsidP="005E74FD">
      <w:pPr>
        <w:rPr>
          <w:b/>
        </w:rPr>
      </w:pPr>
      <w:r w:rsidRPr="00830651">
        <w:rPr>
          <w:b/>
        </w:rPr>
        <w:t xml:space="preserve">Example </w:t>
      </w:r>
      <w:r>
        <w:rPr>
          <w:b/>
        </w:rPr>
        <w:t>3.9</w:t>
      </w:r>
    </w:p>
    <w:p w:rsidR="005E74FD" w:rsidRDefault="005E74FD" w:rsidP="005E74FD">
      <w:r>
        <w:t>Calculate the median of the following frequency distribution table.</w:t>
      </w:r>
    </w:p>
    <w:p w:rsidR="005E74FD" w:rsidRDefault="005E74FD" w:rsidP="005E74FD"/>
    <w:tbl>
      <w:tblPr>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7"/>
        <w:gridCol w:w="1366"/>
        <w:gridCol w:w="1365"/>
        <w:gridCol w:w="1366"/>
        <w:gridCol w:w="1366"/>
        <w:gridCol w:w="1366"/>
        <w:gridCol w:w="1368"/>
      </w:tblGrid>
      <w:tr w:rsidR="005E74FD" w:rsidTr="00F97B7C">
        <w:trPr>
          <w:trHeight w:val="433"/>
        </w:trPr>
        <w:tc>
          <w:tcPr>
            <w:tcW w:w="1457" w:type="dxa"/>
          </w:tcPr>
          <w:p w:rsidR="005E74FD" w:rsidRDefault="005E74FD" w:rsidP="00F97B7C">
            <w:r>
              <w:lastRenderedPageBreak/>
              <w:t>Class</w:t>
            </w:r>
          </w:p>
        </w:tc>
        <w:tc>
          <w:tcPr>
            <w:tcW w:w="1366" w:type="dxa"/>
          </w:tcPr>
          <w:p w:rsidR="005E74FD" w:rsidRDefault="005E74FD" w:rsidP="00F97B7C">
            <w:r>
              <w:t>3-7</w:t>
            </w:r>
          </w:p>
        </w:tc>
        <w:tc>
          <w:tcPr>
            <w:tcW w:w="1365" w:type="dxa"/>
          </w:tcPr>
          <w:p w:rsidR="005E74FD" w:rsidRDefault="005E74FD" w:rsidP="00F97B7C">
            <w:r>
              <w:t>8-12</w:t>
            </w:r>
          </w:p>
        </w:tc>
        <w:tc>
          <w:tcPr>
            <w:tcW w:w="1366" w:type="dxa"/>
          </w:tcPr>
          <w:p w:rsidR="005E74FD" w:rsidRDefault="005E74FD" w:rsidP="00F97B7C">
            <w:r>
              <w:t>13-17</w:t>
            </w:r>
          </w:p>
        </w:tc>
        <w:tc>
          <w:tcPr>
            <w:tcW w:w="1366" w:type="dxa"/>
          </w:tcPr>
          <w:p w:rsidR="005E74FD" w:rsidRDefault="005E74FD" w:rsidP="00F97B7C">
            <w:r>
              <w:t>18-22</w:t>
            </w:r>
          </w:p>
        </w:tc>
        <w:tc>
          <w:tcPr>
            <w:tcW w:w="1366" w:type="dxa"/>
          </w:tcPr>
          <w:p w:rsidR="005E74FD" w:rsidRDefault="005E74FD" w:rsidP="00F97B7C">
            <w:r>
              <w:t>23-27</w:t>
            </w:r>
          </w:p>
        </w:tc>
        <w:tc>
          <w:tcPr>
            <w:tcW w:w="1368" w:type="dxa"/>
          </w:tcPr>
          <w:p w:rsidR="005E74FD" w:rsidRDefault="005E74FD" w:rsidP="00F97B7C">
            <w:r>
              <w:t>28-32</w:t>
            </w:r>
          </w:p>
        </w:tc>
      </w:tr>
      <w:tr w:rsidR="005E74FD" w:rsidTr="00F97B7C">
        <w:trPr>
          <w:trHeight w:val="433"/>
        </w:trPr>
        <w:tc>
          <w:tcPr>
            <w:tcW w:w="1457" w:type="dxa"/>
          </w:tcPr>
          <w:p w:rsidR="005E74FD" w:rsidRDefault="005E74FD" w:rsidP="00F97B7C">
            <w:r>
              <w:t>Frequency</w:t>
            </w:r>
          </w:p>
        </w:tc>
        <w:tc>
          <w:tcPr>
            <w:tcW w:w="1366" w:type="dxa"/>
          </w:tcPr>
          <w:p w:rsidR="005E74FD" w:rsidRDefault="005E74FD" w:rsidP="00F97B7C">
            <w:r>
              <w:t>15</w:t>
            </w:r>
          </w:p>
        </w:tc>
        <w:tc>
          <w:tcPr>
            <w:tcW w:w="1365" w:type="dxa"/>
          </w:tcPr>
          <w:p w:rsidR="005E74FD" w:rsidRDefault="005E74FD" w:rsidP="00F97B7C">
            <w:r>
              <w:t>13</w:t>
            </w:r>
          </w:p>
        </w:tc>
        <w:tc>
          <w:tcPr>
            <w:tcW w:w="1366" w:type="dxa"/>
          </w:tcPr>
          <w:p w:rsidR="005E74FD" w:rsidRDefault="005E74FD" w:rsidP="00F97B7C">
            <w:r>
              <w:t>27</w:t>
            </w:r>
          </w:p>
        </w:tc>
        <w:tc>
          <w:tcPr>
            <w:tcW w:w="1366" w:type="dxa"/>
          </w:tcPr>
          <w:p w:rsidR="005E74FD" w:rsidRDefault="005E74FD" w:rsidP="00F97B7C">
            <w:r>
              <w:t>29</w:t>
            </w:r>
          </w:p>
        </w:tc>
        <w:tc>
          <w:tcPr>
            <w:tcW w:w="1366" w:type="dxa"/>
          </w:tcPr>
          <w:p w:rsidR="005E74FD" w:rsidRDefault="005E74FD" w:rsidP="00F97B7C">
            <w:r>
              <w:t>10</w:t>
            </w:r>
          </w:p>
        </w:tc>
        <w:tc>
          <w:tcPr>
            <w:tcW w:w="1368" w:type="dxa"/>
          </w:tcPr>
          <w:p w:rsidR="005E74FD" w:rsidRDefault="005E74FD" w:rsidP="00F97B7C">
            <w:r>
              <w:t>13</w:t>
            </w:r>
          </w:p>
        </w:tc>
      </w:tr>
      <w:tr w:rsidR="005E74FD" w:rsidTr="00F97B7C">
        <w:trPr>
          <w:trHeight w:val="864"/>
        </w:trPr>
        <w:tc>
          <w:tcPr>
            <w:tcW w:w="1457" w:type="dxa"/>
          </w:tcPr>
          <w:p w:rsidR="005E74FD" w:rsidRDefault="005E74FD" w:rsidP="00F97B7C">
            <w:r>
              <w:t>Cumulative frequency</w:t>
            </w:r>
          </w:p>
        </w:tc>
        <w:tc>
          <w:tcPr>
            <w:tcW w:w="1366" w:type="dxa"/>
          </w:tcPr>
          <w:p w:rsidR="005E74FD" w:rsidRDefault="005E74FD" w:rsidP="00F97B7C">
            <w:r>
              <w:t>15</w:t>
            </w:r>
          </w:p>
        </w:tc>
        <w:tc>
          <w:tcPr>
            <w:tcW w:w="1365" w:type="dxa"/>
          </w:tcPr>
          <w:p w:rsidR="005E74FD" w:rsidRDefault="005E74FD" w:rsidP="00F97B7C">
            <w:r>
              <w:t>28</w:t>
            </w:r>
          </w:p>
        </w:tc>
        <w:tc>
          <w:tcPr>
            <w:tcW w:w="1366" w:type="dxa"/>
          </w:tcPr>
          <w:p w:rsidR="005E74FD" w:rsidRDefault="005E74FD" w:rsidP="00F97B7C">
            <w:r>
              <w:t>55</w:t>
            </w:r>
          </w:p>
        </w:tc>
        <w:tc>
          <w:tcPr>
            <w:tcW w:w="1366" w:type="dxa"/>
          </w:tcPr>
          <w:p w:rsidR="005E74FD" w:rsidRDefault="005E74FD" w:rsidP="00F97B7C">
            <w:r>
              <w:t>84</w:t>
            </w:r>
          </w:p>
        </w:tc>
        <w:tc>
          <w:tcPr>
            <w:tcW w:w="1366" w:type="dxa"/>
          </w:tcPr>
          <w:p w:rsidR="005E74FD" w:rsidRDefault="005E74FD" w:rsidP="00F97B7C">
            <w:r>
              <w:t>94</w:t>
            </w:r>
          </w:p>
        </w:tc>
        <w:tc>
          <w:tcPr>
            <w:tcW w:w="1368" w:type="dxa"/>
          </w:tcPr>
          <w:p w:rsidR="005E74FD" w:rsidRDefault="005E74FD" w:rsidP="00F97B7C">
            <w:r>
              <w:t>107</w:t>
            </w:r>
          </w:p>
        </w:tc>
      </w:tr>
    </w:tbl>
    <w:p w:rsidR="005E74FD" w:rsidRPr="00F03A7C" w:rsidRDefault="005E74FD" w:rsidP="005E74FD"/>
    <w:p w:rsidR="005E74FD" w:rsidRDefault="005E74FD" w:rsidP="005E74FD">
      <w:r>
        <w:t>Median class = 107 * ½ = 53.5 lies in CF = 55</w:t>
      </w:r>
    </w:p>
    <w:p w:rsidR="005E74FD" w:rsidRDefault="005E74FD" w:rsidP="005E74FD"/>
    <w:p w:rsidR="005E74FD" w:rsidRDefault="005E74FD" w:rsidP="005E74FD">
      <w:r w:rsidRPr="00830651">
        <w:rPr>
          <w:position w:val="-90"/>
        </w:rPr>
        <w:object w:dxaOrig="4200" w:dyaOrig="3840">
          <v:shape id="_x0000_i1063" type="#_x0000_t75" style="width:209.75pt;height:191.75pt" o:ole="">
            <v:imagedata r:id="rId80" o:title=""/>
          </v:shape>
          <o:OLEObject Type="Embed" ProgID="Equation.3" ShapeID="_x0000_i1063" DrawAspect="Content" ObjectID="_1629557050" r:id="rId81"/>
        </w:object>
      </w:r>
    </w:p>
    <w:p w:rsidR="005E74FD" w:rsidRPr="005867AF" w:rsidRDefault="005E74FD" w:rsidP="005E74FD"/>
    <w:p w:rsidR="005E74FD" w:rsidRDefault="005E74FD" w:rsidP="005E74FD">
      <w:pPr>
        <w:rPr>
          <w:b/>
        </w:rPr>
      </w:pPr>
      <w:r>
        <w:rPr>
          <w:b/>
        </w:rPr>
        <w:t xml:space="preserve">Exercise 3.3 </w:t>
      </w:r>
    </w:p>
    <w:p w:rsidR="005E74FD" w:rsidRDefault="005E74FD" w:rsidP="005E74FD">
      <w:r>
        <w:t>Calculate the median from the following frequency distribution:</w:t>
      </w:r>
    </w:p>
    <w:p w:rsidR="005E74FD" w:rsidRDefault="005E74FD" w:rsidP="005E74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1053"/>
        <w:gridCol w:w="1053"/>
        <w:gridCol w:w="1055"/>
        <w:gridCol w:w="1055"/>
        <w:gridCol w:w="1055"/>
        <w:gridCol w:w="1064"/>
        <w:gridCol w:w="1064"/>
      </w:tblGrid>
      <w:tr w:rsidR="005E74FD" w:rsidTr="00F97B7C">
        <w:trPr>
          <w:trHeight w:val="469"/>
        </w:trPr>
        <w:tc>
          <w:tcPr>
            <w:tcW w:w="1230" w:type="dxa"/>
          </w:tcPr>
          <w:p w:rsidR="005E74FD" w:rsidRDefault="005E74FD" w:rsidP="00F97B7C">
            <w:r>
              <w:t>Grade</w:t>
            </w:r>
          </w:p>
        </w:tc>
        <w:tc>
          <w:tcPr>
            <w:tcW w:w="1089" w:type="dxa"/>
          </w:tcPr>
          <w:p w:rsidR="005E74FD" w:rsidRDefault="005E74FD" w:rsidP="00F97B7C">
            <w:r>
              <w:t>50-59</w:t>
            </w:r>
          </w:p>
        </w:tc>
        <w:tc>
          <w:tcPr>
            <w:tcW w:w="1089" w:type="dxa"/>
          </w:tcPr>
          <w:p w:rsidR="005E74FD" w:rsidRDefault="005E74FD" w:rsidP="00F97B7C">
            <w:r>
              <w:t>60-69</w:t>
            </w:r>
          </w:p>
        </w:tc>
        <w:tc>
          <w:tcPr>
            <w:tcW w:w="1088" w:type="dxa"/>
          </w:tcPr>
          <w:p w:rsidR="005E74FD" w:rsidRDefault="005E74FD" w:rsidP="00F97B7C">
            <w:r>
              <w:t>70-79</w:t>
            </w:r>
          </w:p>
        </w:tc>
        <w:tc>
          <w:tcPr>
            <w:tcW w:w="1088" w:type="dxa"/>
          </w:tcPr>
          <w:p w:rsidR="005E74FD" w:rsidRDefault="005E74FD" w:rsidP="00F97B7C">
            <w:r>
              <w:t>80-89</w:t>
            </w:r>
          </w:p>
        </w:tc>
        <w:tc>
          <w:tcPr>
            <w:tcW w:w="1088" w:type="dxa"/>
          </w:tcPr>
          <w:p w:rsidR="005E74FD" w:rsidRDefault="005E74FD" w:rsidP="00F97B7C">
            <w:r>
              <w:t>90-99</w:t>
            </w:r>
          </w:p>
        </w:tc>
        <w:tc>
          <w:tcPr>
            <w:tcW w:w="1092" w:type="dxa"/>
          </w:tcPr>
          <w:p w:rsidR="005E74FD" w:rsidRDefault="005E74FD" w:rsidP="00F97B7C">
            <w:r>
              <w:t>100-109</w:t>
            </w:r>
          </w:p>
        </w:tc>
        <w:tc>
          <w:tcPr>
            <w:tcW w:w="1092" w:type="dxa"/>
          </w:tcPr>
          <w:p w:rsidR="005E74FD" w:rsidRDefault="005E74FD" w:rsidP="00F97B7C">
            <w:r>
              <w:t>110-119</w:t>
            </w:r>
          </w:p>
        </w:tc>
      </w:tr>
      <w:tr w:rsidR="005E74FD" w:rsidTr="00F97B7C">
        <w:trPr>
          <w:trHeight w:val="469"/>
        </w:trPr>
        <w:tc>
          <w:tcPr>
            <w:tcW w:w="1230" w:type="dxa"/>
          </w:tcPr>
          <w:p w:rsidR="005E74FD" w:rsidRDefault="005E74FD" w:rsidP="00F97B7C">
            <w:r>
              <w:t>Frequency</w:t>
            </w:r>
          </w:p>
        </w:tc>
        <w:tc>
          <w:tcPr>
            <w:tcW w:w="1089" w:type="dxa"/>
          </w:tcPr>
          <w:p w:rsidR="005E74FD" w:rsidRDefault="005E74FD" w:rsidP="00F97B7C">
            <w:r>
              <w:t>7</w:t>
            </w:r>
          </w:p>
        </w:tc>
        <w:tc>
          <w:tcPr>
            <w:tcW w:w="1089" w:type="dxa"/>
          </w:tcPr>
          <w:p w:rsidR="005E74FD" w:rsidRDefault="005E74FD" w:rsidP="00F97B7C">
            <w:r>
              <w:t>81</w:t>
            </w:r>
          </w:p>
        </w:tc>
        <w:tc>
          <w:tcPr>
            <w:tcW w:w="1088" w:type="dxa"/>
          </w:tcPr>
          <w:p w:rsidR="005E74FD" w:rsidRDefault="005E74FD" w:rsidP="00F97B7C">
            <w:r>
              <w:t>192</w:t>
            </w:r>
          </w:p>
        </w:tc>
        <w:tc>
          <w:tcPr>
            <w:tcW w:w="1088" w:type="dxa"/>
          </w:tcPr>
          <w:p w:rsidR="005E74FD" w:rsidRDefault="005E74FD" w:rsidP="00F97B7C">
            <w:r>
              <w:t>312</w:t>
            </w:r>
          </w:p>
        </w:tc>
        <w:tc>
          <w:tcPr>
            <w:tcW w:w="1088" w:type="dxa"/>
          </w:tcPr>
          <w:p w:rsidR="005E74FD" w:rsidRDefault="005E74FD" w:rsidP="00F97B7C">
            <w:r>
              <w:t>218</w:t>
            </w:r>
          </w:p>
        </w:tc>
        <w:tc>
          <w:tcPr>
            <w:tcW w:w="1092" w:type="dxa"/>
          </w:tcPr>
          <w:p w:rsidR="005E74FD" w:rsidRDefault="005E74FD" w:rsidP="00F97B7C">
            <w:r>
              <w:t>82</w:t>
            </w:r>
          </w:p>
        </w:tc>
        <w:tc>
          <w:tcPr>
            <w:tcW w:w="1092" w:type="dxa"/>
          </w:tcPr>
          <w:p w:rsidR="005E74FD" w:rsidRDefault="005E74FD" w:rsidP="00F97B7C">
            <w:r>
              <w:t>18</w:t>
            </w:r>
          </w:p>
        </w:tc>
      </w:tr>
    </w:tbl>
    <w:p w:rsidR="005E74FD" w:rsidRDefault="005E74FD" w:rsidP="005E74FD"/>
    <w:p w:rsidR="005E74FD" w:rsidRPr="00E42067" w:rsidRDefault="005E74FD" w:rsidP="005E74FD">
      <w:pPr>
        <w:rPr>
          <w:b/>
        </w:rPr>
      </w:pPr>
      <w:r w:rsidRPr="00E42067">
        <w:rPr>
          <w:b/>
        </w:rPr>
        <w:t>Solution</w:t>
      </w:r>
      <w:r>
        <w:rPr>
          <w:b/>
        </w:rPr>
        <w:t>:</w:t>
      </w:r>
      <w:r w:rsidRPr="00E42067">
        <w:rPr>
          <w:b/>
        </w:rPr>
        <w:t xml:space="preserve"> 85.11</w:t>
      </w:r>
    </w:p>
    <w:p w:rsidR="005E74FD" w:rsidRDefault="005E74FD" w:rsidP="005E74FD"/>
    <w:p w:rsidR="005E74FD" w:rsidRDefault="005E74FD" w:rsidP="005E74FD">
      <w:pPr>
        <w:rPr>
          <w:b/>
        </w:rPr>
      </w:pPr>
      <w:r w:rsidRPr="003A2B8D">
        <w:rPr>
          <w:b/>
        </w:rPr>
        <w:t xml:space="preserve">Exercise </w:t>
      </w:r>
      <w:r>
        <w:rPr>
          <w:b/>
        </w:rPr>
        <w:t>3.4</w:t>
      </w:r>
    </w:p>
    <w:p w:rsidR="005E74FD" w:rsidRDefault="005E74FD" w:rsidP="005E74FD">
      <w:r>
        <w:t>Find the median of the following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1215"/>
        <w:gridCol w:w="1215"/>
        <w:gridCol w:w="1216"/>
        <w:gridCol w:w="1216"/>
        <w:gridCol w:w="1216"/>
        <w:gridCol w:w="1216"/>
      </w:tblGrid>
      <w:tr w:rsidR="005E74FD" w:rsidTr="00F97B7C">
        <w:trPr>
          <w:trHeight w:val="469"/>
        </w:trPr>
        <w:tc>
          <w:tcPr>
            <w:tcW w:w="1261" w:type="dxa"/>
          </w:tcPr>
          <w:p w:rsidR="005E74FD" w:rsidRDefault="005E74FD" w:rsidP="00F97B7C">
            <w:r>
              <w:t>Classes</w:t>
            </w:r>
          </w:p>
        </w:tc>
        <w:tc>
          <w:tcPr>
            <w:tcW w:w="1261" w:type="dxa"/>
          </w:tcPr>
          <w:p w:rsidR="005E74FD" w:rsidRDefault="005E74FD" w:rsidP="00F97B7C">
            <w:r>
              <w:t>11-15</w:t>
            </w:r>
          </w:p>
        </w:tc>
        <w:tc>
          <w:tcPr>
            <w:tcW w:w="1261" w:type="dxa"/>
          </w:tcPr>
          <w:p w:rsidR="005E74FD" w:rsidRDefault="005E74FD" w:rsidP="00F97B7C">
            <w:r>
              <w:t>16-20</w:t>
            </w:r>
          </w:p>
        </w:tc>
        <w:tc>
          <w:tcPr>
            <w:tcW w:w="1261" w:type="dxa"/>
          </w:tcPr>
          <w:p w:rsidR="005E74FD" w:rsidRDefault="005E74FD" w:rsidP="00F97B7C">
            <w:r>
              <w:t>21-25</w:t>
            </w:r>
          </w:p>
        </w:tc>
        <w:tc>
          <w:tcPr>
            <w:tcW w:w="1261" w:type="dxa"/>
          </w:tcPr>
          <w:p w:rsidR="005E74FD" w:rsidRDefault="005E74FD" w:rsidP="00F97B7C">
            <w:r>
              <w:t>26-30</w:t>
            </w:r>
          </w:p>
        </w:tc>
        <w:tc>
          <w:tcPr>
            <w:tcW w:w="1261" w:type="dxa"/>
          </w:tcPr>
          <w:p w:rsidR="005E74FD" w:rsidRDefault="005E74FD" w:rsidP="00F97B7C">
            <w:r>
              <w:t>31-35</w:t>
            </w:r>
          </w:p>
        </w:tc>
        <w:tc>
          <w:tcPr>
            <w:tcW w:w="1262" w:type="dxa"/>
          </w:tcPr>
          <w:p w:rsidR="005E74FD" w:rsidRDefault="005E74FD" w:rsidP="00F97B7C">
            <w:r>
              <w:t>36-40</w:t>
            </w:r>
          </w:p>
        </w:tc>
      </w:tr>
      <w:tr w:rsidR="005E74FD" w:rsidTr="00F97B7C">
        <w:trPr>
          <w:trHeight w:val="469"/>
        </w:trPr>
        <w:tc>
          <w:tcPr>
            <w:tcW w:w="1261" w:type="dxa"/>
          </w:tcPr>
          <w:p w:rsidR="005E74FD" w:rsidRDefault="005E74FD" w:rsidP="00F97B7C">
            <w:r>
              <w:t>Frequency</w:t>
            </w:r>
          </w:p>
        </w:tc>
        <w:tc>
          <w:tcPr>
            <w:tcW w:w="1261" w:type="dxa"/>
          </w:tcPr>
          <w:p w:rsidR="005E74FD" w:rsidRDefault="005E74FD" w:rsidP="00F97B7C">
            <w:r>
              <w:t>5</w:t>
            </w:r>
          </w:p>
        </w:tc>
        <w:tc>
          <w:tcPr>
            <w:tcW w:w="1261" w:type="dxa"/>
          </w:tcPr>
          <w:p w:rsidR="005E74FD" w:rsidRDefault="005E74FD" w:rsidP="00F97B7C">
            <w:r>
              <w:t>9</w:t>
            </w:r>
          </w:p>
        </w:tc>
        <w:tc>
          <w:tcPr>
            <w:tcW w:w="1261" w:type="dxa"/>
          </w:tcPr>
          <w:p w:rsidR="005E74FD" w:rsidRDefault="005E74FD" w:rsidP="00F97B7C">
            <w:r>
              <w:t>16</w:t>
            </w:r>
          </w:p>
        </w:tc>
        <w:tc>
          <w:tcPr>
            <w:tcW w:w="1261" w:type="dxa"/>
          </w:tcPr>
          <w:p w:rsidR="005E74FD" w:rsidRDefault="005E74FD" w:rsidP="00F97B7C">
            <w:r>
              <w:t>12</w:t>
            </w:r>
          </w:p>
        </w:tc>
        <w:tc>
          <w:tcPr>
            <w:tcW w:w="1261" w:type="dxa"/>
          </w:tcPr>
          <w:p w:rsidR="005E74FD" w:rsidRDefault="005E74FD" w:rsidP="00F97B7C">
            <w:r>
              <w:t>8</w:t>
            </w:r>
          </w:p>
        </w:tc>
        <w:tc>
          <w:tcPr>
            <w:tcW w:w="1262" w:type="dxa"/>
          </w:tcPr>
          <w:p w:rsidR="005E74FD" w:rsidRDefault="005E74FD" w:rsidP="00F97B7C">
            <w:r>
              <w:t>3</w:t>
            </w:r>
          </w:p>
        </w:tc>
      </w:tr>
      <w:tr w:rsidR="005E74FD" w:rsidTr="00F97B7C">
        <w:trPr>
          <w:trHeight w:val="469"/>
        </w:trPr>
        <w:tc>
          <w:tcPr>
            <w:tcW w:w="1261" w:type="dxa"/>
          </w:tcPr>
          <w:p w:rsidR="005E74FD" w:rsidRDefault="005E74FD" w:rsidP="00F97B7C">
            <w:r>
              <w:t>Cumulative Frequency</w:t>
            </w:r>
          </w:p>
        </w:tc>
        <w:tc>
          <w:tcPr>
            <w:tcW w:w="1261" w:type="dxa"/>
          </w:tcPr>
          <w:p w:rsidR="005E74FD" w:rsidRDefault="005E74FD" w:rsidP="00F97B7C"/>
        </w:tc>
        <w:tc>
          <w:tcPr>
            <w:tcW w:w="1261" w:type="dxa"/>
          </w:tcPr>
          <w:p w:rsidR="005E74FD" w:rsidRDefault="005E74FD" w:rsidP="00F97B7C"/>
        </w:tc>
        <w:tc>
          <w:tcPr>
            <w:tcW w:w="1261" w:type="dxa"/>
          </w:tcPr>
          <w:p w:rsidR="005E74FD" w:rsidRDefault="005E74FD" w:rsidP="00F97B7C"/>
        </w:tc>
        <w:tc>
          <w:tcPr>
            <w:tcW w:w="1261" w:type="dxa"/>
          </w:tcPr>
          <w:p w:rsidR="005E74FD" w:rsidRDefault="005E74FD" w:rsidP="00F97B7C"/>
        </w:tc>
        <w:tc>
          <w:tcPr>
            <w:tcW w:w="1261" w:type="dxa"/>
          </w:tcPr>
          <w:p w:rsidR="005E74FD" w:rsidRDefault="005E74FD" w:rsidP="00F97B7C"/>
        </w:tc>
        <w:tc>
          <w:tcPr>
            <w:tcW w:w="1262" w:type="dxa"/>
          </w:tcPr>
          <w:p w:rsidR="005E74FD" w:rsidRDefault="005E74FD" w:rsidP="00F97B7C"/>
        </w:tc>
      </w:tr>
    </w:tbl>
    <w:p w:rsidR="005E74FD" w:rsidRDefault="005E74FD" w:rsidP="005E74FD"/>
    <w:p w:rsidR="005E74FD" w:rsidRDefault="005E74FD" w:rsidP="005E74FD">
      <w:pPr>
        <w:rPr>
          <w:b/>
        </w:rPr>
      </w:pPr>
    </w:p>
    <w:p w:rsidR="005E74FD" w:rsidRDefault="005E74FD" w:rsidP="005E74FD">
      <w:pPr>
        <w:rPr>
          <w:b/>
        </w:rPr>
      </w:pPr>
      <w:r w:rsidRPr="003A2B8D">
        <w:rPr>
          <w:b/>
        </w:rPr>
        <w:t xml:space="preserve">Exercise </w:t>
      </w:r>
      <w:r>
        <w:rPr>
          <w:b/>
        </w:rPr>
        <w:t>3.5</w:t>
      </w:r>
    </w:p>
    <w:p w:rsidR="005E74FD" w:rsidRPr="00441B2D" w:rsidRDefault="005E74FD" w:rsidP="005E74FD">
      <w:r w:rsidRPr="00441B2D">
        <w:t xml:space="preserve">Explain advantages and </w:t>
      </w:r>
      <w:r>
        <w:t>d</w:t>
      </w:r>
      <w:r w:rsidRPr="00441B2D">
        <w:t>isadvantages of arithmetic mean</w:t>
      </w:r>
    </w:p>
    <w:p w:rsidR="005E74FD" w:rsidRDefault="005E74FD" w:rsidP="005E74FD"/>
    <w:p w:rsidR="005E74FD" w:rsidRPr="00E42067" w:rsidRDefault="005E74FD" w:rsidP="005E74FD">
      <w:pPr>
        <w:rPr>
          <w:b/>
          <w:u w:val="single"/>
        </w:rPr>
      </w:pPr>
      <w:r w:rsidRPr="00E42067">
        <w:rPr>
          <w:b/>
          <w:u w:val="single"/>
        </w:rPr>
        <w:lastRenderedPageBreak/>
        <w:t>3.2.4 MODE</w:t>
      </w:r>
    </w:p>
    <w:p w:rsidR="005E74FD" w:rsidRDefault="005E74FD" w:rsidP="005E74FD">
      <w:r>
        <w:t>Mode is the value of item which occurs most frequently in a series. A data set could have more than one mode.</w:t>
      </w:r>
    </w:p>
    <w:p w:rsidR="005E74FD" w:rsidRDefault="005E74FD" w:rsidP="005E74FD"/>
    <w:p w:rsidR="005E74FD" w:rsidRDefault="005E74FD" w:rsidP="005E74FD">
      <w:pPr>
        <w:rPr>
          <w:b/>
        </w:rPr>
      </w:pPr>
      <w:r w:rsidRPr="00E25807">
        <w:rPr>
          <w:b/>
        </w:rPr>
        <w:t>Mode for grouped data</w:t>
      </w:r>
    </w:p>
    <w:p w:rsidR="005E74FD" w:rsidRDefault="005E74FD" w:rsidP="005E74FD">
      <w:r>
        <w:t>Modal class is the class with the highest frequency. The mode for grouped data is determined within the class with the highest frequency.</w:t>
      </w:r>
    </w:p>
    <w:p w:rsidR="005E74FD" w:rsidRDefault="005E74FD" w:rsidP="005E74FD"/>
    <w:p w:rsidR="005E74FD" w:rsidRDefault="005E74FD" w:rsidP="005E74FD">
      <w:pPr>
        <w:numPr>
          <w:ilvl w:val="0"/>
          <w:numId w:val="6"/>
        </w:numPr>
      </w:pPr>
      <w:r w:rsidRPr="00E25807">
        <w:rPr>
          <w:position w:val="-32"/>
        </w:rPr>
        <w:object w:dxaOrig="7020" w:dyaOrig="760">
          <v:shape id="_x0000_i1064" type="#_x0000_t75" style="width:351pt;height:38.1pt" o:ole="">
            <v:imagedata r:id="rId82" o:title=""/>
          </v:shape>
          <o:OLEObject Type="Embed" ProgID="Equation.3" ShapeID="_x0000_i1064" DrawAspect="Content" ObjectID="_1629557051" r:id="rId83"/>
        </w:object>
      </w:r>
    </w:p>
    <w:p w:rsidR="005E74FD" w:rsidRDefault="005E74FD" w:rsidP="005E74FD"/>
    <w:p w:rsidR="005E74FD" w:rsidRDefault="005E74FD" w:rsidP="005E74FD"/>
    <w:p w:rsidR="005E74FD" w:rsidRDefault="005E74FD" w:rsidP="005E74FD"/>
    <w:p w:rsidR="005E74FD" w:rsidRDefault="005E74FD" w:rsidP="005E74FD">
      <w:r>
        <w:t>Where:</w:t>
      </w:r>
    </w:p>
    <w:p w:rsidR="005E74FD" w:rsidRDefault="005E74FD" w:rsidP="005E74FD">
      <w:r>
        <w:t>L</w:t>
      </w:r>
      <w:r>
        <w:rPr>
          <w:vertAlign w:val="subscript"/>
        </w:rPr>
        <w:t>moc</w:t>
      </w:r>
      <w:r>
        <w:t xml:space="preserve"> = Lower class limit/boundary of the modal class</w:t>
      </w:r>
    </w:p>
    <w:p w:rsidR="005E74FD" w:rsidRPr="00E029A6" w:rsidRDefault="005E74FD" w:rsidP="005E74FD">
      <w:r>
        <w:t>f</w:t>
      </w:r>
      <w:r>
        <w:rPr>
          <w:vertAlign w:val="subscript"/>
        </w:rPr>
        <w:t>moc</w:t>
      </w:r>
      <w:r>
        <w:t xml:space="preserve"> = Frequency of the modal class</w:t>
      </w:r>
    </w:p>
    <w:p w:rsidR="005E74FD" w:rsidRDefault="005E74FD" w:rsidP="005E74FD">
      <w:r>
        <w:t>f</w:t>
      </w:r>
      <w:r>
        <w:rPr>
          <w:vertAlign w:val="subscript"/>
        </w:rPr>
        <w:t>moc-1</w:t>
      </w:r>
      <w:r>
        <w:t xml:space="preserve"> = Frequency of the class preceding the modal class</w:t>
      </w:r>
    </w:p>
    <w:p w:rsidR="005E74FD" w:rsidRDefault="005E74FD" w:rsidP="005E74FD">
      <w:r>
        <w:t>f</w:t>
      </w:r>
      <w:r>
        <w:rPr>
          <w:vertAlign w:val="subscript"/>
        </w:rPr>
        <w:t>moc+1</w:t>
      </w:r>
      <w:r>
        <w:t xml:space="preserve"> = frequency of the class following the modal class</w:t>
      </w:r>
    </w:p>
    <w:p w:rsidR="005E74FD" w:rsidRDefault="005E74FD" w:rsidP="005E74FD">
      <w:r>
        <w:t>i</w:t>
      </w:r>
      <w:r>
        <w:rPr>
          <w:vertAlign w:val="subscript"/>
        </w:rPr>
        <w:t>moc</w:t>
      </w:r>
      <w:r>
        <w:t xml:space="preserve"> = class interval of the modal class</w:t>
      </w:r>
    </w:p>
    <w:p w:rsidR="005E74FD" w:rsidRDefault="005E74FD" w:rsidP="005E74FD">
      <w:r>
        <w:t xml:space="preserve">D1 = The difference between the frequency of the modal class and the frequency of the </w:t>
      </w:r>
    </w:p>
    <w:p w:rsidR="005E74FD" w:rsidRDefault="005E74FD" w:rsidP="005E74FD">
      <w:pPr>
        <w:ind w:firstLine="720"/>
      </w:pPr>
      <w:r>
        <w:t>preceeding class</w:t>
      </w:r>
    </w:p>
    <w:p w:rsidR="005E74FD" w:rsidRDefault="005E74FD" w:rsidP="005E74FD">
      <w:r>
        <w:t xml:space="preserve">D2 = The difference between the frequency of the modal class and the frequency of the </w:t>
      </w:r>
    </w:p>
    <w:p w:rsidR="005E74FD" w:rsidRDefault="005E74FD" w:rsidP="005E74FD">
      <w:r>
        <w:t xml:space="preserve">          following class.</w:t>
      </w:r>
    </w:p>
    <w:p w:rsidR="005E74FD" w:rsidRDefault="005E74FD" w:rsidP="005E74FD"/>
    <w:p w:rsidR="005E74FD" w:rsidRDefault="005E74FD" w:rsidP="005E74FD">
      <w:pPr>
        <w:rPr>
          <w:b/>
        </w:rPr>
        <w:sectPr w:rsidR="005E74FD">
          <w:footerReference w:type="even" r:id="rId84"/>
          <w:footerReference w:type="default" r:id="rId85"/>
          <w:pgSz w:w="12240" w:h="15840"/>
          <w:pgMar w:top="1440" w:right="1800" w:bottom="1440" w:left="1800" w:header="720" w:footer="720" w:gutter="0"/>
          <w:cols w:space="720"/>
          <w:docGrid w:linePitch="360"/>
        </w:sectPr>
      </w:pPr>
    </w:p>
    <w:p w:rsidR="005E74FD" w:rsidRDefault="005E74FD" w:rsidP="005E74FD">
      <w:pPr>
        <w:rPr>
          <w:b/>
        </w:rPr>
      </w:pPr>
      <w:r w:rsidRPr="006D10B6">
        <w:rPr>
          <w:b/>
        </w:rPr>
        <w:t>Example</w:t>
      </w:r>
    </w:p>
    <w:p w:rsidR="005E74FD" w:rsidRDefault="005E74FD" w:rsidP="005E74FD">
      <w:r>
        <w:t>Class</w:t>
      </w:r>
      <w:r>
        <w:tab/>
      </w:r>
      <w:r>
        <w:tab/>
        <w:t>Frequency</w:t>
      </w:r>
    </w:p>
    <w:p w:rsidR="005E74FD" w:rsidRDefault="005E74FD" w:rsidP="005E74FD">
      <w:r>
        <w:t>11-15</w:t>
      </w:r>
      <w:r>
        <w:tab/>
      </w:r>
      <w:r>
        <w:tab/>
        <w:t>5</w:t>
      </w:r>
    </w:p>
    <w:p w:rsidR="005E74FD" w:rsidRDefault="005E74FD" w:rsidP="005E74FD">
      <w:r>
        <w:t>16-20</w:t>
      </w:r>
      <w:r>
        <w:tab/>
      </w:r>
      <w:r>
        <w:tab/>
        <w:t>9</w:t>
      </w:r>
    </w:p>
    <w:p w:rsidR="005E74FD" w:rsidRDefault="005E74FD" w:rsidP="005E74FD">
      <w:r>
        <w:t>21-25</w:t>
      </w:r>
      <w:r>
        <w:tab/>
      </w:r>
      <w:r>
        <w:tab/>
        <w:t>16</w:t>
      </w:r>
    </w:p>
    <w:p w:rsidR="005E74FD" w:rsidRDefault="005E74FD" w:rsidP="005E74FD">
      <w:r>
        <w:t>26-30</w:t>
      </w:r>
      <w:r>
        <w:tab/>
      </w:r>
      <w:r>
        <w:tab/>
        <w:t>12</w:t>
      </w:r>
    </w:p>
    <w:p w:rsidR="005E74FD" w:rsidRDefault="005E74FD" w:rsidP="005E74FD">
      <w:r>
        <w:t>31-35</w:t>
      </w:r>
      <w:r>
        <w:tab/>
      </w:r>
      <w:r>
        <w:tab/>
        <w:t>8</w:t>
      </w:r>
    </w:p>
    <w:p w:rsidR="005E74FD" w:rsidRDefault="005E74FD" w:rsidP="005E74FD">
      <w:r>
        <w:t>36-40</w:t>
      </w:r>
      <w:r>
        <w:tab/>
      </w:r>
      <w:r>
        <w:tab/>
        <w:t>3</w:t>
      </w:r>
    </w:p>
    <w:p w:rsidR="005E74FD" w:rsidRDefault="005E74FD" w:rsidP="005E74FD"/>
    <w:p w:rsidR="005E74FD" w:rsidRDefault="005E74FD" w:rsidP="005E74FD">
      <w:r w:rsidRPr="002E4D7C">
        <w:rPr>
          <w:position w:val="-48"/>
        </w:rPr>
        <w:object w:dxaOrig="3340" w:dyaOrig="1480">
          <v:shape id="_x0000_i1065" type="#_x0000_t75" style="width:166.85pt;height:74.1pt" o:ole="">
            <v:imagedata r:id="rId86" o:title=""/>
          </v:shape>
          <o:OLEObject Type="Embed" ProgID="Equation.3" ShapeID="_x0000_i1065" DrawAspect="Content" ObjectID="_1629557052" r:id="rId87"/>
        </w:object>
      </w:r>
    </w:p>
    <w:p w:rsidR="005E74FD" w:rsidRDefault="005E74FD" w:rsidP="005E74FD">
      <w:pPr>
        <w:sectPr w:rsidR="005E74FD" w:rsidSect="00FD3B9E">
          <w:type w:val="continuous"/>
          <w:pgSz w:w="12240" w:h="15840"/>
          <w:pgMar w:top="1440" w:right="1800" w:bottom="1440" w:left="1800" w:header="720" w:footer="720" w:gutter="0"/>
          <w:cols w:num="2" w:space="720"/>
          <w:docGrid w:linePitch="360"/>
        </w:sectPr>
      </w:pPr>
    </w:p>
    <w:p w:rsidR="005E74FD" w:rsidRDefault="005E74FD" w:rsidP="005E74FD"/>
    <w:p w:rsidR="005E74FD" w:rsidRDefault="005E74FD" w:rsidP="005E74FD">
      <w:pPr>
        <w:rPr>
          <w:b/>
        </w:rPr>
      </w:pPr>
      <w:r w:rsidRPr="00881C3D">
        <w:rPr>
          <w:b/>
        </w:rPr>
        <w:t>Relationship between Mean, Mode and Median</w:t>
      </w:r>
    </w:p>
    <w:p w:rsidR="005E74FD" w:rsidRDefault="005E74FD" w:rsidP="005E74FD">
      <w:r>
        <w:t>Median = mean – 1/3 (mean – mode)</w:t>
      </w:r>
    </w:p>
    <w:p w:rsidR="005E74FD" w:rsidRDefault="005E74FD" w:rsidP="005E74FD">
      <w:r>
        <w:t>Mode = mean – 3(mean - median)</w:t>
      </w:r>
    </w:p>
    <w:p w:rsidR="005E74FD" w:rsidRDefault="005E74FD" w:rsidP="005E74FD">
      <w:r>
        <w:t>Mode = 3 median – 2 mean</w:t>
      </w:r>
    </w:p>
    <w:p w:rsidR="005E74FD" w:rsidRPr="00B721FF" w:rsidRDefault="005E74FD" w:rsidP="005E74FD">
      <w:pPr>
        <w:rPr>
          <w:b/>
          <w:u w:val="single"/>
        </w:rPr>
      </w:pPr>
      <w:r w:rsidRPr="00B721FF">
        <w:rPr>
          <w:b/>
          <w:u w:val="single"/>
        </w:rPr>
        <w:t>Exercise 3.6</w:t>
      </w:r>
    </w:p>
    <w:p w:rsidR="005E74FD" w:rsidRDefault="005E74FD" w:rsidP="005E74FD">
      <w:pPr>
        <w:ind w:left="720" w:hanging="720"/>
      </w:pPr>
    </w:p>
    <w:p w:rsidR="005E74FD" w:rsidRDefault="005E74FD" w:rsidP="005E74FD">
      <w:pPr>
        <w:ind w:left="720" w:hanging="720"/>
      </w:pPr>
      <w:r>
        <w:t xml:space="preserve">1. </w:t>
      </w:r>
      <w:r>
        <w:tab/>
      </w:r>
      <w:r w:rsidRPr="00A10D25">
        <w:t xml:space="preserve">The sales in millions of kshs of 100 firms in 2007 in a certain industry are </w:t>
      </w:r>
    </w:p>
    <w:p w:rsidR="005E74FD" w:rsidRDefault="005E74FD" w:rsidP="005E74FD">
      <w:pPr>
        <w:ind w:left="720" w:hanging="720"/>
      </w:pPr>
      <w:r>
        <w:t xml:space="preserve">    </w:t>
      </w:r>
      <w:r>
        <w:tab/>
      </w:r>
      <w:r w:rsidRPr="00A10D25">
        <w:t>recorded as follows:</w:t>
      </w:r>
    </w:p>
    <w:p w:rsidR="005E74FD" w:rsidRPr="00A10D25" w:rsidRDefault="005E74FD" w:rsidP="005E74FD">
      <w:pPr>
        <w:ind w:left="720" w:hanging="720"/>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445"/>
        <w:gridCol w:w="1446"/>
        <w:gridCol w:w="1446"/>
        <w:gridCol w:w="1446"/>
        <w:gridCol w:w="1166"/>
      </w:tblGrid>
      <w:tr w:rsidR="005E74FD" w:rsidRPr="00A10D25" w:rsidTr="00F97B7C">
        <w:tc>
          <w:tcPr>
            <w:tcW w:w="648"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Profits</w:t>
            </w:r>
          </w:p>
        </w:tc>
        <w:tc>
          <w:tcPr>
            <w:tcW w:w="1476"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10 – 20</w:t>
            </w:r>
          </w:p>
        </w:tc>
        <w:tc>
          <w:tcPr>
            <w:tcW w:w="1476"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20 – 30</w:t>
            </w:r>
          </w:p>
        </w:tc>
        <w:tc>
          <w:tcPr>
            <w:tcW w:w="1476"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30 – 40</w:t>
            </w:r>
          </w:p>
        </w:tc>
        <w:tc>
          <w:tcPr>
            <w:tcW w:w="1476"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 xml:space="preserve">40 – 50    </w:t>
            </w:r>
          </w:p>
        </w:tc>
        <w:tc>
          <w:tcPr>
            <w:tcW w:w="1188"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50 - 60</w:t>
            </w:r>
          </w:p>
        </w:tc>
      </w:tr>
      <w:tr w:rsidR="005E74FD" w:rsidRPr="00A10D25" w:rsidTr="00F97B7C">
        <w:tc>
          <w:tcPr>
            <w:tcW w:w="648"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No. of firms</w:t>
            </w:r>
          </w:p>
        </w:tc>
        <w:tc>
          <w:tcPr>
            <w:tcW w:w="1476"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 xml:space="preserve">    15</w:t>
            </w:r>
          </w:p>
        </w:tc>
        <w:tc>
          <w:tcPr>
            <w:tcW w:w="1476"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 xml:space="preserve">    10</w:t>
            </w:r>
          </w:p>
        </w:tc>
        <w:tc>
          <w:tcPr>
            <w:tcW w:w="1476"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 xml:space="preserve">   20</w:t>
            </w:r>
          </w:p>
        </w:tc>
        <w:tc>
          <w:tcPr>
            <w:tcW w:w="1476"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 xml:space="preserve">   30</w:t>
            </w:r>
          </w:p>
        </w:tc>
        <w:tc>
          <w:tcPr>
            <w:tcW w:w="1188" w:type="dxa"/>
            <w:shd w:val="clear" w:color="auto" w:fill="auto"/>
          </w:tcPr>
          <w:p w:rsidR="005E74FD" w:rsidRPr="005664C7" w:rsidRDefault="005E74FD" w:rsidP="00F97B7C">
            <w:pPr>
              <w:rPr>
                <w:rFonts w:ascii="Calibri" w:eastAsia="Calibri" w:hAnsi="Calibri"/>
              </w:rPr>
            </w:pPr>
            <w:r w:rsidRPr="005664C7">
              <w:rPr>
                <w:rFonts w:ascii="Calibri" w:eastAsia="Calibri" w:hAnsi="Calibri"/>
              </w:rPr>
              <w:t xml:space="preserve">    25</w:t>
            </w:r>
          </w:p>
        </w:tc>
      </w:tr>
    </w:tbl>
    <w:p w:rsidR="005E74FD" w:rsidRDefault="005E74FD" w:rsidP="005E74FD"/>
    <w:p w:rsidR="005E74FD" w:rsidRPr="00A10D25" w:rsidRDefault="005E74FD" w:rsidP="005E74FD">
      <w:r>
        <w:t xml:space="preserve">   </w:t>
      </w:r>
      <w:r>
        <w:tab/>
        <w:t xml:space="preserve"> </w:t>
      </w:r>
      <w:r w:rsidRPr="00A10D25">
        <w:t>Determine the mean, modal and median sales</w:t>
      </w:r>
      <w:r w:rsidRPr="00A10D25">
        <w:tab/>
      </w:r>
      <w:r w:rsidRPr="00A10D25">
        <w:tab/>
      </w:r>
      <w:r>
        <w:tab/>
      </w:r>
    </w:p>
    <w:p w:rsidR="005E74FD" w:rsidRDefault="005E74FD" w:rsidP="005E74FD">
      <w:pPr>
        <w:pStyle w:val="ListParagraph"/>
        <w:ind w:left="0"/>
        <w:rPr>
          <w:rFonts w:ascii="Times New Roman" w:hAnsi="Times New Roman"/>
        </w:rPr>
      </w:pPr>
    </w:p>
    <w:p w:rsidR="005E74FD" w:rsidRPr="00D66C0C" w:rsidRDefault="005E74FD" w:rsidP="005E74FD">
      <w:pPr>
        <w:pStyle w:val="ListParagraph"/>
        <w:ind w:left="0"/>
        <w:jc w:val="both"/>
        <w:rPr>
          <w:rFonts w:ascii="Times New Roman" w:hAnsi="Times New Roman"/>
          <w:sz w:val="24"/>
          <w:szCs w:val="24"/>
        </w:rPr>
      </w:pPr>
    </w:p>
    <w:p w:rsidR="005E74FD" w:rsidRPr="00D66C0C" w:rsidRDefault="005E74FD" w:rsidP="005E74FD">
      <w:pPr>
        <w:pStyle w:val="ListParagraph"/>
        <w:ind w:left="0"/>
        <w:jc w:val="both"/>
        <w:rPr>
          <w:rFonts w:ascii="Times New Roman" w:hAnsi="Times New Roman"/>
          <w:sz w:val="24"/>
          <w:szCs w:val="24"/>
        </w:rPr>
      </w:pPr>
      <w:r w:rsidRPr="00D66C0C">
        <w:rPr>
          <w:rFonts w:ascii="Times New Roman" w:hAnsi="Times New Roman"/>
          <w:sz w:val="24"/>
          <w:szCs w:val="24"/>
        </w:rPr>
        <w:t>2.</w:t>
      </w:r>
      <w:r w:rsidRPr="00D66C0C">
        <w:rPr>
          <w:rFonts w:ascii="Times New Roman" w:hAnsi="Times New Roman"/>
          <w:sz w:val="24"/>
          <w:szCs w:val="24"/>
        </w:rPr>
        <w:tab/>
        <w:t xml:space="preserve">Winners in a charity draw drew the following numbers; </w:t>
      </w:r>
    </w:p>
    <w:p w:rsidR="005E74FD" w:rsidRPr="00D66C0C" w:rsidRDefault="005E74FD" w:rsidP="005E74FD">
      <w:pPr>
        <w:ind w:firstLine="720"/>
        <w:jc w:val="both"/>
      </w:pPr>
      <w:r w:rsidRPr="00D66C0C">
        <w:t xml:space="preserve">  24,54,18,26,37,14,12,23,16,17,07,12,28,11,44,33,22,19,12,21,36,29,13,41,03.</w:t>
      </w:r>
    </w:p>
    <w:p w:rsidR="005E74FD" w:rsidRPr="00D66C0C" w:rsidRDefault="005E74FD" w:rsidP="005E74FD">
      <w:pPr>
        <w:ind w:firstLine="720"/>
        <w:jc w:val="both"/>
      </w:pPr>
      <w:r w:rsidRPr="00D66C0C">
        <w:t xml:space="preserve">  </w:t>
      </w:r>
    </w:p>
    <w:p w:rsidR="005E74FD" w:rsidRPr="00D66C0C" w:rsidRDefault="005E74FD" w:rsidP="005E74FD">
      <w:pPr>
        <w:ind w:firstLine="720"/>
        <w:jc w:val="both"/>
      </w:pPr>
      <w:r w:rsidRPr="00D66C0C">
        <w:t>The prizes which the winners won were tabulated as follows;</w:t>
      </w:r>
    </w:p>
    <w:p w:rsidR="005E74FD" w:rsidRPr="00D66C0C" w:rsidRDefault="005E74FD" w:rsidP="005E74FD">
      <w:pPr>
        <w:ind w:firstLine="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700"/>
      </w:tblGrid>
      <w:tr w:rsidR="005E74FD" w:rsidRPr="00D66C0C" w:rsidTr="00F97B7C">
        <w:tc>
          <w:tcPr>
            <w:tcW w:w="1060" w:type="dxa"/>
            <w:shd w:val="clear" w:color="auto" w:fill="auto"/>
          </w:tcPr>
          <w:p w:rsidR="005E74FD" w:rsidRPr="005664C7" w:rsidRDefault="005E74FD" w:rsidP="00F97B7C">
            <w:pPr>
              <w:jc w:val="both"/>
              <w:rPr>
                <w:rFonts w:eastAsia="Calibri"/>
              </w:rPr>
            </w:pPr>
            <w:r w:rsidRPr="005664C7">
              <w:rPr>
                <w:rFonts w:eastAsia="Calibri"/>
              </w:rPr>
              <w:t>PRIZE WON KSH’000</w:t>
            </w:r>
          </w:p>
        </w:tc>
        <w:tc>
          <w:tcPr>
            <w:tcW w:w="2700" w:type="dxa"/>
            <w:shd w:val="clear" w:color="auto" w:fill="auto"/>
          </w:tcPr>
          <w:p w:rsidR="005E74FD" w:rsidRPr="005664C7" w:rsidRDefault="005E74FD" w:rsidP="00F97B7C">
            <w:pPr>
              <w:jc w:val="both"/>
              <w:rPr>
                <w:rFonts w:eastAsia="Calibri"/>
              </w:rPr>
            </w:pPr>
            <w:r w:rsidRPr="005664C7">
              <w:rPr>
                <w:rFonts w:eastAsia="Calibri"/>
              </w:rPr>
              <w:t>NUMBER DRAWN</w:t>
            </w:r>
          </w:p>
        </w:tc>
      </w:tr>
      <w:tr w:rsidR="005E74FD" w:rsidRPr="00D66C0C" w:rsidTr="00F97B7C">
        <w:tc>
          <w:tcPr>
            <w:tcW w:w="1060" w:type="dxa"/>
            <w:shd w:val="clear" w:color="auto" w:fill="auto"/>
          </w:tcPr>
          <w:p w:rsidR="005E74FD" w:rsidRPr="005664C7" w:rsidRDefault="005E74FD" w:rsidP="00F97B7C">
            <w:pPr>
              <w:jc w:val="both"/>
              <w:rPr>
                <w:rFonts w:eastAsia="Calibri"/>
              </w:rPr>
            </w:pPr>
            <w:r w:rsidRPr="005664C7">
              <w:rPr>
                <w:rFonts w:eastAsia="Calibri"/>
              </w:rPr>
              <w:t>10 -20</w:t>
            </w:r>
          </w:p>
        </w:tc>
        <w:tc>
          <w:tcPr>
            <w:tcW w:w="2700" w:type="dxa"/>
            <w:shd w:val="clear" w:color="auto" w:fill="auto"/>
          </w:tcPr>
          <w:p w:rsidR="005E74FD" w:rsidRPr="005664C7" w:rsidRDefault="005E74FD" w:rsidP="00F97B7C">
            <w:pPr>
              <w:jc w:val="both"/>
              <w:rPr>
                <w:rFonts w:eastAsia="Calibri"/>
              </w:rPr>
            </w:pPr>
            <w:r w:rsidRPr="005664C7">
              <w:rPr>
                <w:rFonts w:eastAsia="Calibri"/>
              </w:rPr>
              <w:t>0-10</w:t>
            </w:r>
          </w:p>
        </w:tc>
      </w:tr>
      <w:tr w:rsidR="005E74FD" w:rsidRPr="00D66C0C" w:rsidTr="00F97B7C">
        <w:tc>
          <w:tcPr>
            <w:tcW w:w="1060" w:type="dxa"/>
            <w:shd w:val="clear" w:color="auto" w:fill="auto"/>
          </w:tcPr>
          <w:p w:rsidR="005E74FD" w:rsidRPr="005664C7" w:rsidRDefault="005E74FD" w:rsidP="00F97B7C">
            <w:pPr>
              <w:jc w:val="both"/>
              <w:rPr>
                <w:rFonts w:eastAsia="Calibri"/>
              </w:rPr>
            </w:pPr>
            <w:r w:rsidRPr="005664C7">
              <w:rPr>
                <w:rFonts w:eastAsia="Calibri"/>
              </w:rPr>
              <w:t>21-30</w:t>
            </w:r>
          </w:p>
        </w:tc>
        <w:tc>
          <w:tcPr>
            <w:tcW w:w="2700" w:type="dxa"/>
            <w:shd w:val="clear" w:color="auto" w:fill="auto"/>
          </w:tcPr>
          <w:p w:rsidR="005E74FD" w:rsidRPr="005664C7" w:rsidRDefault="005E74FD" w:rsidP="00F97B7C">
            <w:pPr>
              <w:jc w:val="both"/>
              <w:rPr>
                <w:rFonts w:eastAsia="Calibri"/>
              </w:rPr>
            </w:pPr>
            <w:r w:rsidRPr="005664C7">
              <w:rPr>
                <w:rFonts w:eastAsia="Calibri"/>
              </w:rPr>
              <w:t>11-20</w:t>
            </w:r>
          </w:p>
        </w:tc>
      </w:tr>
      <w:tr w:rsidR="005E74FD" w:rsidRPr="00D66C0C" w:rsidTr="00F97B7C">
        <w:tc>
          <w:tcPr>
            <w:tcW w:w="1060" w:type="dxa"/>
            <w:shd w:val="clear" w:color="auto" w:fill="auto"/>
          </w:tcPr>
          <w:p w:rsidR="005E74FD" w:rsidRPr="005664C7" w:rsidRDefault="005E74FD" w:rsidP="00F97B7C">
            <w:pPr>
              <w:jc w:val="both"/>
              <w:rPr>
                <w:rFonts w:eastAsia="Calibri"/>
              </w:rPr>
            </w:pPr>
            <w:r w:rsidRPr="005664C7">
              <w:rPr>
                <w:rFonts w:eastAsia="Calibri"/>
              </w:rPr>
              <w:t>31-40</w:t>
            </w:r>
          </w:p>
        </w:tc>
        <w:tc>
          <w:tcPr>
            <w:tcW w:w="2700" w:type="dxa"/>
            <w:shd w:val="clear" w:color="auto" w:fill="auto"/>
          </w:tcPr>
          <w:p w:rsidR="005E74FD" w:rsidRPr="005664C7" w:rsidRDefault="005E74FD" w:rsidP="00F97B7C">
            <w:pPr>
              <w:jc w:val="both"/>
              <w:rPr>
                <w:rFonts w:eastAsia="Calibri"/>
              </w:rPr>
            </w:pPr>
            <w:r w:rsidRPr="005664C7">
              <w:rPr>
                <w:rFonts w:eastAsia="Calibri"/>
              </w:rPr>
              <w:t>21-30</w:t>
            </w:r>
          </w:p>
        </w:tc>
      </w:tr>
      <w:tr w:rsidR="005E74FD" w:rsidRPr="00D66C0C" w:rsidTr="00F97B7C">
        <w:tc>
          <w:tcPr>
            <w:tcW w:w="1060" w:type="dxa"/>
            <w:shd w:val="clear" w:color="auto" w:fill="auto"/>
          </w:tcPr>
          <w:p w:rsidR="005E74FD" w:rsidRPr="005664C7" w:rsidRDefault="005E74FD" w:rsidP="00F97B7C">
            <w:pPr>
              <w:jc w:val="both"/>
              <w:rPr>
                <w:rFonts w:eastAsia="Calibri"/>
              </w:rPr>
            </w:pPr>
            <w:r w:rsidRPr="005664C7">
              <w:rPr>
                <w:rFonts w:eastAsia="Calibri"/>
              </w:rPr>
              <w:t>41-50</w:t>
            </w:r>
          </w:p>
        </w:tc>
        <w:tc>
          <w:tcPr>
            <w:tcW w:w="2700" w:type="dxa"/>
            <w:shd w:val="clear" w:color="auto" w:fill="auto"/>
          </w:tcPr>
          <w:p w:rsidR="005E74FD" w:rsidRPr="005664C7" w:rsidRDefault="005E74FD" w:rsidP="00F97B7C">
            <w:pPr>
              <w:jc w:val="both"/>
              <w:rPr>
                <w:rFonts w:eastAsia="Calibri"/>
              </w:rPr>
            </w:pPr>
            <w:r w:rsidRPr="005664C7">
              <w:rPr>
                <w:rFonts w:eastAsia="Calibri"/>
              </w:rPr>
              <w:t>31-40</w:t>
            </w:r>
          </w:p>
        </w:tc>
      </w:tr>
      <w:tr w:rsidR="005E74FD" w:rsidRPr="00D66C0C" w:rsidTr="00F97B7C">
        <w:tc>
          <w:tcPr>
            <w:tcW w:w="1060" w:type="dxa"/>
            <w:shd w:val="clear" w:color="auto" w:fill="auto"/>
          </w:tcPr>
          <w:p w:rsidR="005E74FD" w:rsidRPr="005664C7" w:rsidRDefault="005E74FD" w:rsidP="00F97B7C">
            <w:pPr>
              <w:jc w:val="both"/>
              <w:rPr>
                <w:rFonts w:eastAsia="Calibri"/>
              </w:rPr>
            </w:pPr>
            <w:r w:rsidRPr="005664C7">
              <w:rPr>
                <w:rFonts w:eastAsia="Calibri"/>
              </w:rPr>
              <w:t>51-60</w:t>
            </w:r>
          </w:p>
        </w:tc>
        <w:tc>
          <w:tcPr>
            <w:tcW w:w="2700" w:type="dxa"/>
            <w:shd w:val="clear" w:color="auto" w:fill="auto"/>
          </w:tcPr>
          <w:p w:rsidR="005E74FD" w:rsidRPr="005664C7" w:rsidRDefault="005E74FD" w:rsidP="00F97B7C">
            <w:pPr>
              <w:jc w:val="both"/>
              <w:rPr>
                <w:rFonts w:eastAsia="Calibri"/>
              </w:rPr>
            </w:pPr>
            <w:r w:rsidRPr="005664C7">
              <w:rPr>
                <w:rFonts w:eastAsia="Calibri"/>
              </w:rPr>
              <w:t>41 and above</w:t>
            </w:r>
          </w:p>
        </w:tc>
      </w:tr>
    </w:tbl>
    <w:p w:rsidR="005E74FD" w:rsidRPr="00D66C0C" w:rsidRDefault="005E74FD" w:rsidP="005E74FD">
      <w:pPr>
        <w:jc w:val="both"/>
      </w:pPr>
    </w:p>
    <w:p w:rsidR="005E74FD" w:rsidRPr="00D66C0C" w:rsidRDefault="005E74FD" w:rsidP="005E74FD">
      <w:pPr>
        <w:pStyle w:val="ListParagraph"/>
        <w:numPr>
          <w:ilvl w:val="0"/>
          <w:numId w:val="7"/>
        </w:numPr>
        <w:jc w:val="both"/>
        <w:rPr>
          <w:rFonts w:ascii="Times New Roman" w:hAnsi="Times New Roman"/>
          <w:sz w:val="24"/>
          <w:szCs w:val="24"/>
        </w:rPr>
      </w:pPr>
      <w:r w:rsidRPr="00D66C0C">
        <w:rPr>
          <w:rFonts w:ascii="Times New Roman" w:hAnsi="Times New Roman"/>
          <w:sz w:val="24"/>
          <w:szCs w:val="24"/>
        </w:rPr>
        <w:t xml:space="preserve">Formulate a frequency distribution for the data                                            </w:t>
      </w:r>
    </w:p>
    <w:p w:rsidR="005E74FD" w:rsidRPr="00D66C0C" w:rsidRDefault="005E74FD" w:rsidP="005E74FD">
      <w:pPr>
        <w:pStyle w:val="ListParagraph"/>
        <w:numPr>
          <w:ilvl w:val="0"/>
          <w:numId w:val="7"/>
        </w:numPr>
        <w:jc w:val="both"/>
        <w:rPr>
          <w:rFonts w:ascii="Times New Roman" w:hAnsi="Times New Roman"/>
          <w:sz w:val="24"/>
          <w:szCs w:val="24"/>
        </w:rPr>
      </w:pPr>
      <w:r w:rsidRPr="00D66C0C">
        <w:rPr>
          <w:rFonts w:ascii="Times New Roman" w:hAnsi="Times New Roman"/>
          <w:sz w:val="24"/>
          <w:szCs w:val="24"/>
        </w:rPr>
        <w:t xml:space="preserve">From (i)  above calculate the modal Prize that was won                               </w:t>
      </w:r>
    </w:p>
    <w:p w:rsidR="005E74FD" w:rsidRPr="00D66C0C" w:rsidRDefault="005E74FD" w:rsidP="005E74FD">
      <w:pPr>
        <w:pStyle w:val="ListParagraph"/>
        <w:numPr>
          <w:ilvl w:val="0"/>
          <w:numId w:val="7"/>
        </w:numPr>
        <w:jc w:val="both"/>
        <w:rPr>
          <w:rFonts w:ascii="Times New Roman" w:hAnsi="Times New Roman"/>
          <w:sz w:val="24"/>
          <w:szCs w:val="24"/>
        </w:rPr>
      </w:pPr>
      <w:r w:rsidRPr="00D66C0C">
        <w:rPr>
          <w:rFonts w:ascii="Times New Roman" w:hAnsi="Times New Roman"/>
          <w:sz w:val="24"/>
          <w:szCs w:val="24"/>
        </w:rPr>
        <w:t xml:space="preserve">From (i)  above compute the middle prize that was won                              </w:t>
      </w:r>
    </w:p>
    <w:p w:rsidR="005E74FD" w:rsidRPr="00D66C0C" w:rsidRDefault="005E74FD" w:rsidP="005E74FD">
      <w:pPr>
        <w:jc w:val="both"/>
        <w:rPr>
          <w:b/>
        </w:rPr>
      </w:pPr>
    </w:p>
    <w:p w:rsidR="00760131" w:rsidRDefault="00760131"/>
    <w:p w:rsidR="005E74FD" w:rsidRDefault="005E74FD"/>
    <w:p w:rsidR="005E74FD" w:rsidRDefault="005E74FD"/>
    <w:p w:rsidR="005E74FD" w:rsidRDefault="005E74FD"/>
    <w:p w:rsidR="005E74FD" w:rsidRDefault="005E74FD"/>
    <w:p w:rsidR="005E74FD" w:rsidRDefault="005E74FD"/>
    <w:p w:rsidR="005E74FD" w:rsidRDefault="005E74FD"/>
    <w:p w:rsidR="005E74FD" w:rsidRDefault="005E74FD"/>
    <w:p w:rsidR="005E74FD" w:rsidRDefault="005E74FD"/>
    <w:p w:rsidR="005E74FD" w:rsidRPr="009360A4" w:rsidRDefault="005E74FD" w:rsidP="005E74FD">
      <w:pPr>
        <w:jc w:val="both"/>
        <w:rPr>
          <w:b/>
        </w:rPr>
      </w:pPr>
      <w:r w:rsidRPr="009360A4">
        <w:rPr>
          <w:b/>
        </w:rPr>
        <w:lastRenderedPageBreak/>
        <w:t>MEASURES OF DISPERSION</w:t>
      </w:r>
    </w:p>
    <w:p w:rsidR="005E74FD" w:rsidRPr="009360A4" w:rsidRDefault="005E74FD" w:rsidP="005E74FD">
      <w:pPr>
        <w:jc w:val="both"/>
        <w:rPr>
          <w:b/>
        </w:rPr>
      </w:pPr>
    </w:p>
    <w:p w:rsidR="005E74FD" w:rsidRPr="009360A4" w:rsidRDefault="005E74FD" w:rsidP="005E74FD">
      <w:pPr>
        <w:jc w:val="both"/>
        <w:rPr>
          <w:b/>
        </w:rPr>
      </w:pPr>
      <w:r>
        <w:rPr>
          <w:b/>
        </w:rPr>
        <w:t xml:space="preserve">4.0 </w:t>
      </w:r>
      <w:r w:rsidRPr="009360A4">
        <w:rPr>
          <w:b/>
        </w:rPr>
        <w:t>Introduction</w:t>
      </w:r>
    </w:p>
    <w:p w:rsidR="005E74FD" w:rsidRPr="009360A4" w:rsidRDefault="005E74FD" w:rsidP="005E74FD">
      <w:pPr>
        <w:jc w:val="both"/>
      </w:pPr>
    </w:p>
    <w:p w:rsidR="005E74FD" w:rsidRDefault="005E74FD" w:rsidP="005E74FD">
      <w:pPr>
        <w:numPr>
          <w:ilvl w:val="0"/>
          <w:numId w:val="29"/>
        </w:numPr>
        <w:jc w:val="both"/>
      </w:pPr>
      <w:r w:rsidRPr="009360A4">
        <w:t xml:space="preserve">The various measures of central tendency give us one single value that represents the entire data.  </w:t>
      </w:r>
    </w:p>
    <w:p w:rsidR="005E74FD" w:rsidRPr="009360A4" w:rsidRDefault="005E74FD" w:rsidP="005E74FD">
      <w:pPr>
        <w:numPr>
          <w:ilvl w:val="0"/>
          <w:numId w:val="29"/>
        </w:numPr>
        <w:jc w:val="both"/>
      </w:pPr>
      <w:r w:rsidRPr="009360A4">
        <w:t>But average alone cannot adequately describe a set of observation, unless all the observations are alike. It’s therefore necessary to describe the variations or dispersions of the observations.</w:t>
      </w:r>
    </w:p>
    <w:p w:rsidR="005E74FD" w:rsidRPr="009360A4" w:rsidRDefault="005E74FD" w:rsidP="005E74FD">
      <w:pPr>
        <w:jc w:val="both"/>
      </w:pPr>
    </w:p>
    <w:p w:rsidR="005E74FD" w:rsidRPr="009360A4" w:rsidRDefault="005E74FD" w:rsidP="005E74FD">
      <w:pPr>
        <w:jc w:val="both"/>
        <w:rPr>
          <w:b/>
        </w:rPr>
      </w:pPr>
      <w:r>
        <w:rPr>
          <w:b/>
        </w:rPr>
        <w:t xml:space="preserve">4.1 </w:t>
      </w:r>
      <w:r w:rsidRPr="009360A4">
        <w:rPr>
          <w:b/>
        </w:rPr>
        <w:t>Definition of dispersion</w:t>
      </w:r>
    </w:p>
    <w:p w:rsidR="005E74FD" w:rsidRPr="009360A4" w:rsidRDefault="005E74FD" w:rsidP="005E74FD">
      <w:pPr>
        <w:jc w:val="both"/>
      </w:pPr>
    </w:p>
    <w:p w:rsidR="005E74FD" w:rsidRPr="009360A4" w:rsidRDefault="005E74FD" w:rsidP="005E74FD">
      <w:pPr>
        <w:numPr>
          <w:ilvl w:val="0"/>
          <w:numId w:val="30"/>
        </w:numPr>
        <w:jc w:val="both"/>
      </w:pPr>
      <w:r w:rsidRPr="009360A4">
        <w:t xml:space="preserve">Dispersion of data is the degree to which numerical data tend to spread about an average value. It measures how much an average data tends to spread around an average value or measure of central tendency. </w:t>
      </w:r>
    </w:p>
    <w:p w:rsidR="005E74FD" w:rsidRDefault="005E74FD" w:rsidP="005E74FD">
      <w:pPr>
        <w:numPr>
          <w:ilvl w:val="0"/>
          <w:numId w:val="30"/>
        </w:numPr>
        <w:jc w:val="both"/>
      </w:pPr>
      <w:r w:rsidRPr="009360A4">
        <w:t xml:space="preserve">A measure of dispersion indicates the extent to which individual observations differ on average from the mean or from any other measure of central tendency. </w:t>
      </w:r>
    </w:p>
    <w:p w:rsidR="005E74FD" w:rsidRDefault="005E74FD" w:rsidP="005E74FD">
      <w:pPr>
        <w:numPr>
          <w:ilvl w:val="0"/>
          <w:numId w:val="30"/>
        </w:numPr>
        <w:jc w:val="both"/>
      </w:pPr>
      <w:r w:rsidRPr="009360A4">
        <w:t xml:space="preserve">The measures of dispersion are also called measures of variation or measures of spread. </w:t>
      </w:r>
      <w:r>
        <w:t>They can be distinguished into two classes:</w:t>
      </w:r>
    </w:p>
    <w:p w:rsidR="005E74FD" w:rsidRDefault="005E74FD" w:rsidP="005E74FD">
      <w:pPr>
        <w:numPr>
          <w:ilvl w:val="2"/>
          <w:numId w:val="31"/>
        </w:numPr>
        <w:jc w:val="both"/>
      </w:pPr>
      <w:r w:rsidRPr="009360A4">
        <w:t>Absolute measure of dispersion</w:t>
      </w:r>
      <w:r>
        <w:t>-</w:t>
      </w:r>
      <w:r w:rsidRPr="009360A4">
        <w:t xml:space="preserve"> expressed in the units of variables</w:t>
      </w:r>
    </w:p>
    <w:p w:rsidR="005E74FD" w:rsidRDefault="005E74FD" w:rsidP="005E74FD">
      <w:pPr>
        <w:numPr>
          <w:ilvl w:val="2"/>
          <w:numId w:val="31"/>
        </w:numPr>
        <w:jc w:val="both"/>
      </w:pPr>
      <w:r w:rsidRPr="009360A4">
        <w:t>Relative measure of dispersion</w:t>
      </w:r>
      <w:r>
        <w:t>-</w:t>
      </w:r>
      <w:r w:rsidRPr="009360A4">
        <w:t xml:space="preserve"> expressed in the form of coefficient, ratio or percentage </w:t>
      </w:r>
    </w:p>
    <w:p w:rsidR="005E74FD" w:rsidRPr="009360A4" w:rsidRDefault="005E74FD" w:rsidP="005E74FD">
      <w:pPr>
        <w:ind w:left="720"/>
        <w:jc w:val="both"/>
      </w:pPr>
    </w:p>
    <w:p w:rsidR="005E74FD" w:rsidRPr="009360A4" w:rsidRDefault="005E74FD" w:rsidP="005E74FD">
      <w:pPr>
        <w:jc w:val="both"/>
        <w:rPr>
          <w:b/>
        </w:rPr>
      </w:pPr>
      <w:r>
        <w:rPr>
          <w:b/>
        </w:rPr>
        <w:t xml:space="preserve">4.2 </w:t>
      </w:r>
      <w:r w:rsidRPr="009360A4">
        <w:rPr>
          <w:b/>
        </w:rPr>
        <w:t>Significance of measure of central Dispersion</w:t>
      </w:r>
    </w:p>
    <w:p w:rsidR="005E74FD" w:rsidRPr="009360A4" w:rsidRDefault="005E74FD" w:rsidP="005E74FD">
      <w:pPr>
        <w:jc w:val="both"/>
        <w:rPr>
          <w:b/>
        </w:rPr>
      </w:pPr>
    </w:p>
    <w:p w:rsidR="005E74FD" w:rsidRPr="009360A4" w:rsidRDefault="005E74FD" w:rsidP="005E74FD">
      <w:pPr>
        <w:jc w:val="both"/>
      </w:pPr>
      <w:r w:rsidRPr="009360A4">
        <w:t>Measures of dispersion are needed for four basic functions:</w:t>
      </w:r>
    </w:p>
    <w:p w:rsidR="005E74FD" w:rsidRPr="009360A4" w:rsidRDefault="005E74FD" w:rsidP="005E74FD">
      <w:pPr>
        <w:jc w:val="both"/>
      </w:pPr>
    </w:p>
    <w:p w:rsidR="005E74FD" w:rsidRPr="009360A4" w:rsidRDefault="005E74FD" w:rsidP="005E74FD">
      <w:pPr>
        <w:numPr>
          <w:ilvl w:val="0"/>
          <w:numId w:val="8"/>
        </w:numPr>
        <w:ind w:left="360"/>
        <w:jc w:val="both"/>
      </w:pPr>
      <w:r w:rsidRPr="009360A4">
        <w:t>To determine the reliability of average.</w:t>
      </w:r>
    </w:p>
    <w:p w:rsidR="005E74FD" w:rsidRPr="009360A4" w:rsidRDefault="005E74FD" w:rsidP="005E74FD">
      <w:pPr>
        <w:numPr>
          <w:ilvl w:val="0"/>
          <w:numId w:val="8"/>
        </w:numPr>
        <w:ind w:left="360"/>
        <w:jc w:val="both"/>
      </w:pPr>
      <w:r w:rsidRPr="009360A4">
        <w:t>To serve as basis for the control of variability.</w:t>
      </w:r>
    </w:p>
    <w:p w:rsidR="005E74FD" w:rsidRPr="009360A4" w:rsidRDefault="005E74FD" w:rsidP="005E74FD">
      <w:pPr>
        <w:numPr>
          <w:ilvl w:val="0"/>
          <w:numId w:val="8"/>
        </w:numPr>
        <w:ind w:left="360"/>
        <w:jc w:val="both"/>
      </w:pPr>
      <w:r w:rsidRPr="009360A4">
        <w:t>To compare two or more series with regard to their variability.</w:t>
      </w:r>
    </w:p>
    <w:p w:rsidR="005E74FD" w:rsidRPr="009360A4" w:rsidRDefault="005E74FD" w:rsidP="005E74FD">
      <w:pPr>
        <w:numPr>
          <w:ilvl w:val="0"/>
          <w:numId w:val="8"/>
        </w:numPr>
        <w:ind w:left="360"/>
        <w:jc w:val="both"/>
      </w:pPr>
      <w:r w:rsidRPr="009360A4">
        <w:t>To facilitate the use of other statistical measures.</w:t>
      </w:r>
    </w:p>
    <w:p w:rsidR="005E74FD" w:rsidRPr="009360A4" w:rsidRDefault="005E74FD" w:rsidP="005E74FD">
      <w:pPr>
        <w:jc w:val="both"/>
      </w:pPr>
    </w:p>
    <w:p w:rsidR="005E74FD" w:rsidRPr="009360A4" w:rsidRDefault="005E74FD" w:rsidP="005E74FD">
      <w:pPr>
        <w:jc w:val="both"/>
        <w:rPr>
          <w:b/>
        </w:rPr>
      </w:pPr>
      <w:r>
        <w:rPr>
          <w:b/>
        </w:rPr>
        <w:t xml:space="preserve">4.3 </w:t>
      </w:r>
      <w:r w:rsidRPr="009360A4">
        <w:rPr>
          <w:b/>
        </w:rPr>
        <w:t>Properties of good measure of central tendency</w:t>
      </w:r>
    </w:p>
    <w:p w:rsidR="005E74FD" w:rsidRPr="009360A4" w:rsidRDefault="005E74FD" w:rsidP="005E74FD">
      <w:pPr>
        <w:jc w:val="both"/>
        <w:rPr>
          <w:b/>
        </w:rPr>
      </w:pPr>
    </w:p>
    <w:p w:rsidR="005E74FD" w:rsidRPr="009360A4" w:rsidRDefault="005E74FD" w:rsidP="005E74FD">
      <w:pPr>
        <w:numPr>
          <w:ilvl w:val="0"/>
          <w:numId w:val="9"/>
        </w:numPr>
        <w:ind w:left="360"/>
        <w:jc w:val="both"/>
      </w:pPr>
      <w:r w:rsidRPr="009360A4">
        <w:t>Simple to understand.</w:t>
      </w:r>
    </w:p>
    <w:p w:rsidR="005E74FD" w:rsidRPr="009360A4" w:rsidRDefault="005E74FD" w:rsidP="005E74FD">
      <w:pPr>
        <w:numPr>
          <w:ilvl w:val="0"/>
          <w:numId w:val="9"/>
        </w:numPr>
        <w:ind w:left="360"/>
        <w:jc w:val="both"/>
      </w:pPr>
      <w:r w:rsidRPr="009360A4">
        <w:t>Easy to compute.</w:t>
      </w:r>
    </w:p>
    <w:p w:rsidR="005E74FD" w:rsidRPr="009360A4" w:rsidRDefault="005E74FD" w:rsidP="005E74FD">
      <w:pPr>
        <w:numPr>
          <w:ilvl w:val="0"/>
          <w:numId w:val="9"/>
        </w:numPr>
        <w:ind w:left="360"/>
        <w:jc w:val="both"/>
      </w:pPr>
      <w:r w:rsidRPr="009360A4">
        <w:t>Rigidly defined.</w:t>
      </w:r>
    </w:p>
    <w:p w:rsidR="005E74FD" w:rsidRPr="009360A4" w:rsidRDefault="005E74FD" w:rsidP="005E74FD">
      <w:pPr>
        <w:numPr>
          <w:ilvl w:val="0"/>
          <w:numId w:val="9"/>
        </w:numPr>
        <w:ind w:left="360"/>
        <w:jc w:val="both"/>
      </w:pPr>
      <w:r w:rsidRPr="009360A4">
        <w:t>Based on each and every item of the distribution.</w:t>
      </w:r>
    </w:p>
    <w:p w:rsidR="005E74FD" w:rsidRPr="009360A4" w:rsidRDefault="005E74FD" w:rsidP="005E74FD">
      <w:pPr>
        <w:numPr>
          <w:ilvl w:val="0"/>
          <w:numId w:val="9"/>
        </w:numPr>
        <w:ind w:left="360"/>
        <w:jc w:val="both"/>
      </w:pPr>
      <w:r w:rsidRPr="009360A4">
        <w:t>Applicable to further algebraic calculation.</w:t>
      </w:r>
    </w:p>
    <w:p w:rsidR="005E74FD" w:rsidRPr="009360A4" w:rsidRDefault="005E74FD" w:rsidP="005E74FD">
      <w:pPr>
        <w:numPr>
          <w:ilvl w:val="0"/>
          <w:numId w:val="9"/>
        </w:numPr>
        <w:ind w:left="360"/>
        <w:jc w:val="both"/>
      </w:pPr>
      <w:r w:rsidRPr="009360A4">
        <w:t>Sampling stability.</w:t>
      </w:r>
    </w:p>
    <w:p w:rsidR="005E74FD" w:rsidRPr="009360A4" w:rsidRDefault="005E74FD" w:rsidP="005E74FD">
      <w:pPr>
        <w:numPr>
          <w:ilvl w:val="0"/>
          <w:numId w:val="9"/>
        </w:numPr>
        <w:ind w:left="360"/>
        <w:jc w:val="both"/>
      </w:pPr>
      <w:r w:rsidRPr="009360A4">
        <w:t>Not be unduly affected by extreme items.</w:t>
      </w:r>
    </w:p>
    <w:p w:rsidR="005E74FD" w:rsidRPr="009360A4" w:rsidRDefault="005E74FD" w:rsidP="005E74FD">
      <w:pPr>
        <w:jc w:val="both"/>
      </w:pPr>
    </w:p>
    <w:p w:rsidR="005E74FD" w:rsidRPr="009360A4" w:rsidRDefault="005E74FD" w:rsidP="005E74FD">
      <w:pPr>
        <w:jc w:val="both"/>
        <w:rPr>
          <w:b/>
        </w:rPr>
      </w:pPr>
      <w:r w:rsidRPr="009360A4">
        <w:rPr>
          <w:b/>
        </w:rPr>
        <w:br w:type="page"/>
      </w:r>
      <w:r>
        <w:rPr>
          <w:b/>
        </w:rPr>
        <w:lastRenderedPageBreak/>
        <w:t xml:space="preserve">4.4 </w:t>
      </w:r>
      <w:r w:rsidRPr="009360A4">
        <w:rPr>
          <w:b/>
        </w:rPr>
        <w:t>Measures of dispersion</w:t>
      </w:r>
    </w:p>
    <w:p w:rsidR="005E74FD" w:rsidRPr="009360A4" w:rsidRDefault="005E74FD" w:rsidP="005E74FD">
      <w:pPr>
        <w:jc w:val="both"/>
      </w:pPr>
      <w:r w:rsidRPr="009360A4">
        <w:t>The main methods of measuring dispersion are:</w:t>
      </w:r>
    </w:p>
    <w:p w:rsidR="005E74FD" w:rsidRPr="009360A4" w:rsidRDefault="005E74FD" w:rsidP="005E74FD">
      <w:pPr>
        <w:numPr>
          <w:ilvl w:val="0"/>
          <w:numId w:val="10"/>
        </w:numPr>
        <w:jc w:val="both"/>
      </w:pPr>
      <w:r w:rsidRPr="009360A4">
        <w:t>Range</w:t>
      </w:r>
    </w:p>
    <w:p w:rsidR="005E74FD" w:rsidRPr="009360A4" w:rsidRDefault="005E74FD" w:rsidP="005E74FD">
      <w:pPr>
        <w:numPr>
          <w:ilvl w:val="0"/>
          <w:numId w:val="10"/>
        </w:numPr>
        <w:jc w:val="both"/>
      </w:pPr>
      <w:r w:rsidRPr="009360A4">
        <w:t>Quartile deviation or inter quartile range</w:t>
      </w:r>
    </w:p>
    <w:p w:rsidR="005E74FD" w:rsidRPr="009360A4" w:rsidRDefault="005E74FD" w:rsidP="005E74FD">
      <w:pPr>
        <w:numPr>
          <w:ilvl w:val="0"/>
          <w:numId w:val="10"/>
        </w:numPr>
        <w:jc w:val="both"/>
      </w:pPr>
      <w:r w:rsidRPr="009360A4">
        <w:t>Mean deviation or average deviation</w:t>
      </w:r>
    </w:p>
    <w:p w:rsidR="005E74FD" w:rsidRPr="009360A4" w:rsidRDefault="005E74FD" w:rsidP="005E74FD">
      <w:pPr>
        <w:numPr>
          <w:ilvl w:val="0"/>
          <w:numId w:val="10"/>
        </w:numPr>
        <w:jc w:val="both"/>
      </w:pPr>
      <w:r w:rsidRPr="009360A4">
        <w:t>Standard deviation</w:t>
      </w:r>
    </w:p>
    <w:p w:rsidR="005E74FD" w:rsidRPr="009360A4" w:rsidRDefault="005E74FD" w:rsidP="005E74FD">
      <w:pPr>
        <w:numPr>
          <w:ilvl w:val="0"/>
          <w:numId w:val="10"/>
        </w:numPr>
        <w:jc w:val="both"/>
      </w:pPr>
      <w:r w:rsidRPr="009360A4">
        <w:t>Lorenz curve</w:t>
      </w:r>
    </w:p>
    <w:p w:rsidR="005E74FD" w:rsidRPr="009360A4" w:rsidRDefault="005E74FD" w:rsidP="005E74FD">
      <w:pPr>
        <w:jc w:val="both"/>
      </w:pPr>
    </w:p>
    <w:p w:rsidR="005E74FD" w:rsidRPr="009360A4" w:rsidRDefault="005E74FD" w:rsidP="005E74FD">
      <w:pPr>
        <w:jc w:val="both"/>
      </w:pPr>
      <w:r w:rsidRPr="009360A4">
        <w:t>The first two (Range and Quartile deviation or inter quartile range) are positional measures because they depend on the values at a particular position in the distribution. Mean deviation or average deviation and Standard deviation are calculated by employing all measures in calculation. The last one is a graphical method.</w:t>
      </w:r>
    </w:p>
    <w:p w:rsidR="005E74FD" w:rsidRPr="009360A4" w:rsidRDefault="005E74FD" w:rsidP="005E74FD">
      <w:pPr>
        <w:jc w:val="both"/>
      </w:pPr>
    </w:p>
    <w:p w:rsidR="005E74FD" w:rsidRPr="009360A4" w:rsidRDefault="005E74FD" w:rsidP="005E74FD">
      <w:pPr>
        <w:jc w:val="both"/>
      </w:pPr>
      <w:r>
        <w:rPr>
          <w:b/>
        </w:rPr>
        <w:t xml:space="preserve">4.4.1 </w:t>
      </w:r>
      <w:r w:rsidRPr="009360A4">
        <w:rPr>
          <w:b/>
        </w:rPr>
        <w:t>Range</w:t>
      </w:r>
    </w:p>
    <w:p w:rsidR="005E74FD" w:rsidRPr="009360A4" w:rsidRDefault="005E74FD" w:rsidP="005E74FD">
      <w:pPr>
        <w:jc w:val="both"/>
      </w:pPr>
    </w:p>
    <w:p w:rsidR="005E74FD" w:rsidRPr="009360A4" w:rsidRDefault="005E74FD" w:rsidP="005E74FD">
      <w:pPr>
        <w:jc w:val="both"/>
      </w:pPr>
      <w:r w:rsidRPr="009360A4">
        <w:t>The range is defined as the difference between the smallest and the largest value of a series.</w:t>
      </w:r>
    </w:p>
    <w:p w:rsidR="005E74FD" w:rsidRPr="009360A4" w:rsidRDefault="005E74FD" w:rsidP="005E74FD">
      <w:pPr>
        <w:jc w:val="both"/>
      </w:pPr>
    </w:p>
    <w:p w:rsidR="005E74FD" w:rsidRPr="009360A4" w:rsidRDefault="005E74FD" w:rsidP="005E74FD">
      <w:pPr>
        <w:jc w:val="both"/>
      </w:pPr>
      <w:r w:rsidRPr="009360A4">
        <w:t xml:space="preserve"> For grouped data, the range is equal to the difference between the upper class boundary of the highest class and the lower class boundary of the lowest class. </w:t>
      </w:r>
    </w:p>
    <w:p w:rsidR="005E74FD" w:rsidRPr="009360A4" w:rsidRDefault="005E74FD" w:rsidP="005E74FD">
      <w:pPr>
        <w:jc w:val="both"/>
      </w:pPr>
    </w:p>
    <w:p w:rsidR="005E74FD" w:rsidRPr="009360A4" w:rsidRDefault="005E74FD" w:rsidP="005E74FD">
      <w:pPr>
        <w:jc w:val="both"/>
      </w:pPr>
      <w:r w:rsidRPr="009360A4">
        <w:t>Range (absolute value) = L – S</w:t>
      </w:r>
    </w:p>
    <w:p w:rsidR="005E74FD" w:rsidRPr="009360A4" w:rsidRDefault="005E74FD" w:rsidP="005E74FD">
      <w:pPr>
        <w:jc w:val="both"/>
      </w:pPr>
      <w:r w:rsidRPr="009360A4">
        <w:t xml:space="preserve">Coefficient of range = </w:t>
      </w:r>
      <w:r w:rsidRPr="009360A4">
        <w:rPr>
          <w:position w:val="-24"/>
        </w:rPr>
        <w:object w:dxaOrig="660" w:dyaOrig="620">
          <v:shape id="_x0000_i1066" type="#_x0000_t75" style="width:33.25pt;height:31.15pt" o:ole="">
            <v:imagedata r:id="rId88" o:title=""/>
          </v:shape>
          <o:OLEObject Type="Embed" ProgID="Equation.3" ShapeID="_x0000_i1066" DrawAspect="Content" ObjectID="_1629557053" r:id="rId89"/>
        </w:object>
      </w:r>
    </w:p>
    <w:p w:rsidR="005E74FD" w:rsidRPr="009360A4" w:rsidRDefault="005E74FD" w:rsidP="005E74FD">
      <w:pPr>
        <w:jc w:val="both"/>
      </w:pPr>
    </w:p>
    <w:p w:rsidR="005E74FD" w:rsidRPr="009360A4" w:rsidRDefault="005E74FD" w:rsidP="005E74FD">
      <w:pPr>
        <w:jc w:val="both"/>
      </w:pPr>
      <w:r w:rsidRPr="009360A4">
        <w:t>Where:</w:t>
      </w:r>
    </w:p>
    <w:p w:rsidR="005E74FD" w:rsidRPr="009360A4" w:rsidRDefault="005E74FD" w:rsidP="005E74FD">
      <w:pPr>
        <w:jc w:val="both"/>
      </w:pPr>
      <w:r w:rsidRPr="009360A4">
        <w:t>L = the largest value of distribution</w:t>
      </w:r>
    </w:p>
    <w:p w:rsidR="005E74FD" w:rsidRPr="009360A4" w:rsidRDefault="005E74FD" w:rsidP="005E74FD">
      <w:pPr>
        <w:jc w:val="both"/>
      </w:pPr>
      <w:r w:rsidRPr="009360A4">
        <w:t>S = smallest value of distribution</w:t>
      </w:r>
    </w:p>
    <w:p w:rsidR="005E74FD" w:rsidRPr="009360A4" w:rsidRDefault="005E74FD" w:rsidP="005E74FD">
      <w:pPr>
        <w:jc w:val="both"/>
      </w:pPr>
    </w:p>
    <w:p w:rsidR="005E74FD" w:rsidRPr="009360A4" w:rsidRDefault="005E74FD" w:rsidP="005E74FD">
      <w:pPr>
        <w:jc w:val="both"/>
        <w:rPr>
          <w:b/>
        </w:rPr>
      </w:pPr>
      <w:r w:rsidRPr="009360A4">
        <w:rPr>
          <w:b/>
        </w:rPr>
        <w:t>Example</w:t>
      </w:r>
      <w:r>
        <w:rPr>
          <w:b/>
        </w:rPr>
        <w:t xml:space="preserve"> 1</w:t>
      </w:r>
    </w:p>
    <w:p w:rsidR="005E74FD" w:rsidRPr="009360A4" w:rsidRDefault="005E74FD" w:rsidP="005E74FD">
      <w:pPr>
        <w:jc w:val="both"/>
      </w:pPr>
      <w:r w:rsidRPr="009360A4">
        <w:t>The following data represents sales of news papers during a week by a vendor:</w:t>
      </w:r>
    </w:p>
    <w:p w:rsidR="005E74FD" w:rsidRPr="009360A4" w:rsidRDefault="005E74FD" w:rsidP="005E74FD">
      <w:pPr>
        <w:jc w:val="both"/>
      </w:pP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4"/>
        <w:gridCol w:w="1105"/>
        <w:gridCol w:w="1403"/>
        <w:gridCol w:w="1111"/>
        <w:gridCol w:w="1217"/>
        <w:gridCol w:w="1032"/>
        <w:gridCol w:w="1163"/>
        <w:gridCol w:w="1070"/>
      </w:tblGrid>
      <w:tr w:rsidR="005E74FD" w:rsidRPr="009360A4" w:rsidTr="00F97B7C">
        <w:trPr>
          <w:trHeight w:val="394"/>
        </w:trPr>
        <w:tc>
          <w:tcPr>
            <w:tcW w:w="1024" w:type="dxa"/>
            <w:vAlign w:val="center"/>
          </w:tcPr>
          <w:p w:rsidR="005E74FD" w:rsidRPr="009360A4" w:rsidRDefault="005E74FD" w:rsidP="00F97B7C">
            <w:pPr>
              <w:jc w:val="both"/>
              <w:rPr>
                <w:b/>
              </w:rPr>
            </w:pPr>
            <w:r w:rsidRPr="009360A4">
              <w:rPr>
                <w:b/>
              </w:rPr>
              <w:t>Day</w:t>
            </w:r>
          </w:p>
        </w:tc>
        <w:tc>
          <w:tcPr>
            <w:tcW w:w="1105" w:type="dxa"/>
            <w:vAlign w:val="center"/>
          </w:tcPr>
          <w:p w:rsidR="005E74FD" w:rsidRPr="009360A4" w:rsidRDefault="005E74FD" w:rsidP="00F97B7C">
            <w:pPr>
              <w:jc w:val="both"/>
              <w:rPr>
                <w:b/>
              </w:rPr>
            </w:pPr>
            <w:r w:rsidRPr="009360A4">
              <w:rPr>
                <w:b/>
              </w:rPr>
              <w:t>Monday</w:t>
            </w:r>
          </w:p>
        </w:tc>
        <w:tc>
          <w:tcPr>
            <w:tcW w:w="1403" w:type="dxa"/>
            <w:vAlign w:val="center"/>
          </w:tcPr>
          <w:p w:rsidR="005E74FD" w:rsidRPr="009360A4" w:rsidRDefault="005E74FD" w:rsidP="00F97B7C">
            <w:pPr>
              <w:jc w:val="both"/>
              <w:rPr>
                <w:b/>
              </w:rPr>
            </w:pPr>
            <w:r w:rsidRPr="009360A4">
              <w:rPr>
                <w:b/>
              </w:rPr>
              <w:t>Wednesday</w:t>
            </w:r>
          </w:p>
        </w:tc>
        <w:tc>
          <w:tcPr>
            <w:tcW w:w="1111" w:type="dxa"/>
            <w:vAlign w:val="center"/>
          </w:tcPr>
          <w:p w:rsidR="005E74FD" w:rsidRPr="009360A4" w:rsidRDefault="005E74FD" w:rsidP="00F97B7C">
            <w:pPr>
              <w:jc w:val="both"/>
              <w:rPr>
                <w:b/>
              </w:rPr>
            </w:pPr>
            <w:r w:rsidRPr="009360A4">
              <w:rPr>
                <w:b/>
              </w:rPr>
              <w:t>Tuesday</w:t>
            </w:r>
          </w:p>
        </w:tc>
        <w:tc>
          <w:tcPr>
            <w:tcW w:w="1217" w:type="dxa"/>
            <w:vAlign w:val="center"/>
          </w:tcPr>
          <w:p w:rsidR="005E74FD" w:rsidRPr="009360A4" w:rsidRDefault="005E74FD" w:rsidP="00F97B7C">
            <w:pPr>
              <w:jc w:val="both"/>
              <w:rPr>
                <w:b/>
              </w:rPr>
            </w:pPr>
            <w:r w:rsidRPr="009360A4">
              <w:rPr>
                <w:b/>
              </w:rPr>
              <w:t>Thursday</w:t>
            </w:r>
          </w:p>
        </w:tc>
        <w:tc>
          <w:tcPr>
            <w:tcW w:w="1032" w:type="dxa"/>
            <w:vAlign w:val="center"/>
          </w:tcPr>
          <w:p w:rsidR="005E74FD" w:rsidRPr="009360A4" w:rsidRDefault="005E74FD" w:rsidP="00F97B7C">
            <w:pPr>
              <w:jc w:val="both"/>
              <w:rPr>
                <w:b/>
              </w:rPr>
            </w:pPr>
            <w:r w:rsidRPr="009360A4">
              <w:rPr>
                <w:b/>
              </w:rPr>
              <w:t>Friday</w:t>
            </w:r>
          </w:p>
        </w:tc>
        <w:tc>
          <w:tcPr>
            <w:tcW w:w="1163" w:type="dxa"/>
            <w:vAlign w:val="center"/>
          </w:tcPr>
          <w:p w:rsidR="005E74FD" w:rsidRPr="009360A4" w:rsidRDefault="005E74FD" w:rsidP="00F97B7C">
            <w:pPr>
              <w:jc w:val="both"/>
              <w:rPr>
                <w:b/>
              </w:rPr>
            </w:pPr>
            <w:r w:rsidRPr="009360A4">
              <w:rPr>
                <w:b/>
              </w:rPr>
              <w:t>Saturday</w:t>
            </w:r>
          </w:p>
        </w:tc>
        <w:tc>
          <w:tcPr>
            <w:tcW w:w="1070" w:type="dxa"/>
            <w:vAlign w:val="center"/>
          </w:tcPr>
          <w:p w:rsidR="005E74FD" w:rsidRPr="009360A4" w:rsidRDefault="005E74FD" w:rsidP="00F97B7C">
            <w:pPr>
              <w:jc w:val="both"/>
              <w:rPr>
                <w:b/>
              </w:rPr>
            </w:pPr>
            <w:r w:rsidRPr="009360A4">
              <w:rPr>
                <w:b/>
              </w:rPr>
              <w:t>Sunday</w:t>
            </w:r>
          </w:p>
        </w:tc>
      </w:tr>
      <w:tr w:rsidR="005E74FD" w:rsidRPr="009360A4" w:rsidTr="00F97B7C">
        <w:trPr>
          <w:trHeight w:val="812"/>
        </w:trPr>
        <w:tc>
          <w:tcPr>
            <w:tcW w:w="1024" w:type="dxa"/>
            <w:vAlign w:val="center"/>
          </w:tcPr>
          <w:p w:rsidR="005E74FD" w:rsidRPr="009360A4" w:rsidRDefault="005E74FD" w:rsidP="00F97B7C">
            <w:pPr>
              <w:jc w:val="both"/>
              <w:rPr>
                <w:b/>
              </w:rPr>
            </w:pPr>
            <w:r w:rsidRPr="009360A4">
              <w:rPr>
                <w:b/>
              </w:rPr>
              <w:t>Sales (Kshs)</w:t>
            </w:r>
          </w:p>
        </w:tc>
        <w:tc>
          <w:tcPr>
            <w:tcW w:w="1105" w:type="dxa"/>
            <w:vAlign w:val="center"/>
          </w:tcPr>
          <w:p w:rsidR="005E74FD" w:rsidRPr="009360A4" w:rsidRDefault="005E74FD" w:rsidP="00F97B7C">
            <w:pPr>
              <w:jc w:val="both"/>
            </w:pPr>
            <w:r w:rsidRPr="009360A4">
              <w:t>1200</w:t>
            </w:r>
          </w:p>
        </w:tc>
        <w:tc>
          <w:tcPr>
            <w:tcW w:w="1403" w:type="dxa"/>
            <w:vAlign w:val="center"/>
          </w:tcPr>
          <w:p w:rsidR="005E74FD" w:rsidRPr="009360A4" w:rsidRDefault="005E74FD" w:rsidP="00F97B7C">
            <w:pPr>
              <w:jc w:val="both"/>
            </w:pPr>
            <w:r w:rsidRPr="009360A4">
              <w:t>600</w:t>
            </w:r>
          </w:p>
        </w:tc>
        <w:tc>
          <w:tcPr>
            <w:tcW w:w="1111" w:type="dxa"/>
            <w:vAlign w:val="center"/>
          </w:tcPr>
          <w:p w:rsidR="005E74FD" w:rsidRPr="009360A4" w:rsidRDefault="005E74FD" w:rsidP="00F97B7C">
            <w:pPr>
              <w:jc w:val="both"/>
            </w:pPr>
            <w:r w:rsidRPr="009360A4">
              <w:t>2000</w:t>
            </w:r>
          </w:p>
        </w:tc>
        <w:tc>
          <w:tcPr>
            <w:tcW w:w="1217" w:type="dxa"/>
            <w:vAlign w:val="center"/>
          </w:tcPr>
          <w:p w:rsidR="005E74FD" w:rsidRPr="009360A4" w:rsidRDefault="005E74FD" w:rsidP="00F97B7C">
            <w:pPr>
              <w:jc w:val="both"/>
            </w:pPr>
            <w:r w:rsidRPr="009360A4">
              <w:t>1500</w:t>
            </w:r>
          </w:p>
        </w:tc>
        <w:tc>
          <w:tcPr>
            <w:tcW w:w="1032" w:type="dxa"/>
            <w:vAlign w:val="center"/>
          </w:tcPr>
          <w:p w:rsidR="005E74FD" w:rsidRPr="009360A4" w:rsidRDefault="005E74FD" w:rsidP="00F97B7C">
            <w:pPr>
              <w:jc w:val="both"/>
            </w:pPr>
            <w:r w:rsidRPr="009360A4">
              <w:t>1800</w:t>
            </w:r>
          </w:p>
        </w:tc>
        <w:tc>
          <w:tcPr>
            <w:tcW w:w="1163" w:type="dxa"/>
            <w:vAlign w:val="center"/>
          </w:tcPr>
          <w:p w:rsidR="005E74FD" w:rsidRPr="009360A4" w:rsidRDefault="005E74FD" w:rsidP="00F97B7C">
            <w:pPr>
              <w:jc w:val="both"/>
            </w:pPr>
            <w:r w:rsidRPr="009360A4">
              <w:t>3600</w:t>
            </w:r>
          </w:p>
        </w:tc>
        <w:tc>
          <w:tcPr>
            <w:tcW w:w="1070" w:type="dxa"/>
            <w:vAlign w:val="center"/>
          </w:tcPr>
          <w:p w:rsidR="005E74FD" w:rsidRPr="009360A4" w:rsidRDefault="005E74FD" w:rsidP="00F97B7C">
            <w:pPr>
              <w:jc w:val="both"/>
            </w:pPr>
            <w:r w:rsidRPr="009360A4">
              <w:t>4800</w:t>
            </w:r>
          </w:p>
        </w:tc>
      </w:tr>
    </w:tbl>
    <w:p w:rsidR="005E74FD" w:rsidRPr="009360A4" w:rsidRDefault="005E74FD" w:rsidP="005E74FD">
      <w:pPr>
        <w:jc w:val="both"/>
      </w:pPr>
    </w:p>
    <w:p w:rsidR="005E74FD" w:rsidRPr="009360A4" w:rsidRDefault="005E74FD" w:rsidP="005E74FD">
      <w:pPr>
        <w:jc w:val="both"/>
      </w:pPr>
      <w:r w:rsidRPr="009360A4">
        <w:t>Find the range and coefficient of the range:</w:t>
      </w:r>
    </w:p>
    <w:p w:rsidR="005E74FD" w:rsidRPr="009360A4" w:rsidRDefault="005E74FD" w:rsidP="005E74FD">
      <w:pPr>
        <w:jc w:val="both"/>
      </w:pPr>
    </w:p>
    <w:p w:rsidR="005E74FD" w:rsidRPr="009360A4" w:rsidRDefault="005E74FD" w:rsidP="005E74FD">
      <w:pPr>
        <w:jc w:val="both"/>
        <w:rPr>
          <w:b/>
        </w:rPr>
      </w:pPr>
      <w:r w:rsidRPr="009360A4">
        <w:rPr>
          <w:b/>
        </w:rPr>
        <w:t>Solution:</w:t>
      </w:r>
    </w:p>
    <w:p w:rsidR="005E74FD" w:rsidRPr="009360A4" w:rsidRDefault="005E74FD" w:rsidP="005E74FD">
      <w:pPr>
        <w:jc w:val="both"/>
      </w:pPr>
      <w:r w:rsidRPr="009360A4">
        <w:t>Range = L – S where L = 4800 and S = 600</w:t>
      </w:r>
    </w:p>
    <w:p w:rsidR="005E74FD" w:rsidRPr="009360A4" w:rsidRDefault="005E74FD" w:rsidP="005E74FD">
      <w:pPr>
        <w:jc w:val="both"/>
      </w:pPr>
    </w:p>
    <w:p w:rsidR="005E74FD" w:rsidRPr="009360A4" w:rsidRDefault="005E74FD" w:rsidP="005E74FD">
      <w:pPr>
        <w:jc w:val="both"/>
      </w:pPr>
      <w:r w:rsidRPr="009360A4">
        <w:t>Range = 4800 – 600 = 4200</w:t>
      </w:r>
    </w:p>
    <w:p w:rsidR="005E74FD" w:rsidRPr="009360A4" w:rsidRDefault="005E74FD" w:rsidP="005E74FD">
      <w:pPr>
        <w:jc w:val="both"/>
      </w:pPr>
      <w:r w:rsidRPr="009360A4">
        <w:lastRenderedPageBreak/>
        <w:t xml:space="preserve">Coefficient range = </w:t>
      </w:r>
      <w:r w:rsidRPr="009360A4">
        <w:rPr>
          <w:position w:val="-130"/>
        </w:rPr>
        <w:object w:dxaOrig="3480" w:dyaOrig="1680">
          <v:shape id="_x0000_i1067" type="#_x0000_t75" style="width:173.75pt;height:83.75pt" o:ole="">
            <v:imagedata r:id="rId90" o:title=""/>
          </v:shape>
          <o:OLEObject Type="Embed" ProgID="Equation.3" ShapeID="_x0000_i1067" DrawAspect="Content" ObjectID="_1629557054" r:id="rId91"/>
        </w:object>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rPr>
          <w:b/>
        </w:rPr>
      </w:pPr>
      <w:r>
        <w:rPr>
          <w:b/>
        </w:rPr>
        <w:t>Example 2</w:t>
      </w:r>
    </w:p>
    <w:p w:rsidR="005E74FD" w:rsidRPr="009360A4" w:rsidRDefault="005E74FD" w:rsidP="005E74FD">
      <w:pPr>
        <w:jc w:val="both"/>
      </w:pPr>
      <w:r w:rsidRPr="009360A4">
        <w:t>Calculate the range and coefficient of range from the following data:</w:t>
      </w:r>
    </w:p>
    <w:p w:rsidR="005E74FD" w:rsidRPr="009360A4" w:rsidRDefault="005E74FD" w:rsidP="005E74F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435"/>
        <w:gridCol w:w="1435"/>
        <w:gridCol w:w="1435"/>
        <w:gridCol w:w="1435"/>
        <w:gridCol w:w="1435"/>
      </w:tblGrid>
      <w:tr w:rsidR="005E74FD" w:rsidRPr="009360A4" w:rsidTr="00F97B7C">
        <w:tc>
          <w:tcPr>
            <w:tcW w:w="1476" w:type="dxa"/>
          </w:tcPr>
          <w:p w:rsidR="005E74FD" w:rsidRPr="009360A4" w:rsidRDefault="005E74FD" w:rsidP="00F97B7C">
            <w:pPr>
              <w:jc w:val="both"/>
            </w:pPr>
            <w:r w:rsidRPr="009360A4">
              <w:t>Marks</w:t>
            </w:r>
          </w:p>
        </w:tc>
        <w:tc>
          <w:tcPr>
            <w:tcW w:w="1476" w:type="dxa"/>
          </w:tcPr>
          <w:p w:rsidR="005E74FD" w:rsidRPr="009360A4" w:rsidRDefault="005E74FD" w:rsidP="00F97B7C">
            <w:pPr>
              <w:jc w:val="both"/>
            </w:pPr>
            <w:r w:rsidRPr="009360A4">
              <w:t>10-20</w:t>
            </w:r>
          </w:p>
        </w:tc>
        <w:tc>
          <w:tcPr>
            <w:tcW w:w="1476" w:type="dxa"/>
          </w:tcPr>
          <w:p w:rsidR="005E74FD" w:rsidRPr="009360A4" w:rsidRDefault="005E74FD" w:rsidP="00F97B7C">
            <w:pPr>
              <w:jc w:val="both"/>
            </w:pPr>
            <w:r w:rsidRPr="009360A4">
              <w:t>20-30</w:t>
            </w:r>
          </w:p>
        </w:tc>
        <w:tc>
          <w:tcPr>
            <w:tcW w:w="1476" w:type="dxa"/>
          </w:tcPr>
          <w:p w:rsidR="005E74FD" w:rsidRPr="009360A4" w:rsidRDefault="005E74FD" w:rsidP="00F97B7C">
            <w:pPr>
              <w:jc w:val="both"/>
            </w:pPr>
            <w:r w:rsidRPr="009360A4">
              <w:t>30-40</w:t>
            </w:r>
          </w:p>
        </w:tc>
        <w:tc>
          <w:tcPr>
            <w:tcW w:w="1476" w:type="dxa"/>
          </w:tcPr>
          <w:p w:rsidR="005E74FD" w:rsidRPr="009360A4" w:rsidRDefault="005E74FD" w:rsidP="00F97B7C">
            <w:pPr>
              <w:jc w:val="both"/>
            </w:pPr>
            <w:r w:rsidRPr="009360A4">
              <w:t>40-50</w:t>
            </w:r>
          </w:p>
        </w:tc>
        <w:tc>
          <w:tcPr>
            <w:tcW w:w="1476" w:type="dxa"/>
          </w:tcPr>
          <w:p w:rsidR="005E74FD" w:rsidRPr="009360A4" w:rsidRDefault="005E74FD" w:rsidP="00F97B7C">
            <w:pPr>
              <w:jc w:val="both"/>
            </w:pPr>
            <w:r w:rsidRPr="009360A4">
              <w:t>50-60</w:t>
            </w:r>
          </w:p>
        </w:tc>
      </w:tr>
      <w:tr w:rsidR="005E74FD" w:rsidRPr="009360A4" w:rsidTr="00F97B7C">
        <w:tc>
          <w:tcPr>
            <w:tcW w:w="1476" w:type="dxa"/>
          </w:tcPr>
          <w:p w:rsidR="005E74FD" w:rsidRPr="009360A4" w:rsidRDefault="005E74FD" w:rsidP="00F97B7C">
            <w:pPr>
              <w:jc w:val="both"/>
            </w:pPr>
            <w:r w:rsidRPr="009360A4">
              <w:t>No. of students</w:t>
            </w:r>
          </w:p>
        </w:tc>
        <w:tc>
          <w:tcPr>
            <w:tcW w:w="1476" w:type="dxa"/>
          </w:tcPr>
          <w:p w:rsidR="005E74FD" w:rsidRPr="009360A4" w:rsidRDefault="005E74FD" w:rsidP="00F97B7C">
            <w:pPr>
              <w:jc w:val="both"/>
            </w:pPr>
            <w:r w:rsidRPr="009360A4">
              <w:t>8</w:t>
            </w:r>
          </w:p>
        </w:tc>
        <w:tc>
          <w:tcPr>
            <w:tcW w:w="1476" w:type="dxa"/>
          </w:tcPr>
          <w:p w:rsidR="005E74FD" w:rsidRPr="009360A4" w:rsidRDefault="005E74FD" w:rsidP="00F97B7C">
            <w:pPr>
              <w:jc w:val="both"/>
            </w:pPr>
            <w:r w:rsidRPr="009360A4">
              <w:t>10</w:t>
            </w:r>
          </w:p>
        </w:tc>
        <w:tc>
          <w:tcPr>
            <w:tcW w:w="1476" w:type="dxa"/>
          </w:tcPr>
          <w:p w:rsidR="005E74FD" w:rsidRPr="009360A4" w:rsidRDefault="005E74FD" w:rsidP="00F97B7C">
            <w:pPr>
              <w:jc w:val="both"/>
            </w:pPr>
            <w:r w:rsidRPr="009360A4">
              <w:t>12</w:t>
            </w:r>
          </w:p>
        </w:tc>
        <w:tc>
          <w:tcPr>
            <w:tcW w:w="1476" w:type="dxa"/>
          </w:tcPr>
          <w:p w:rsidR="005E74FD" w:rsidRPr="009360A4" w:rsidRDefault="005E74FD" w:rsidP="00F97B7C">
            <w:pPr>
              <w:jc w:val="both"/>
            </w:pPr>
            <w:r w:rsidRPr="009360A4">
              <w:t>8</w:t>
            </w:r>
          </w:p>
        </w:tc>
        <w:tc>
          <w:tcPr>
            <w:tcW w:w="1476" w:type="dxa"/>
          </w:tcPr>
          <w:p w:rsidR="005E74FD" w:rsidRPr="009360A4" w:rsidRDefault="005E74FD" w:rsidP="00F97B7C">
            <w:pPr>
              <w:jc w:val="both"/>
            </w:pPr>
            <w:r w:rsidRPr="009360A4">
              <w:t>4</w:t>
            </w:r>
          </w:p>
        </w:tc>
      </w:tr>
    </w:tbl>
    <w:p w:rsidR="005E74FD" w:rsidRPr="009360A4" w:rsidRDefault="005E74FD" w:rsidP="005E74FD">
      <w:pPr>
        <w:jc w:val="both"/>
      </w:pPr>
    </w:p>
    <w:p w:rsidR="005E74FD" w:rsidRPr="009360A4" w:rsidRDefault="005E74FD" w:rsidP="005E74FD">
      <w:pPr>
        <w:jc w:val="both"/>
      </w:pPr>
      <w:r w:rsidRPr="009360A4">
        <w:t>Range = L –S = 60.5 - 9.5 = 51</w:t>
      </w:r>
    </w:p>
    <w:p w:rsidR="005E74FD" w:rsidRPr="009360A4" w:rsidRDefault="005E74FD" w:rsidP="005E74FD">
      <w:pPr>
        <w:jc w:val="both"/>
      </w:pPr>
    </w:p>
    <w:p w:rsidR="005E74FD" w:rsidRPr="009360A4" w:rsidRDefault="005E74FD" w:rsidP="005E74FD">
      <w:pPr>
        <w:jc w:val="both"/>
      </w:pPr>
      <w:r w:rsidRPr="009360A4">
        <w:t xml:space="preserve">Coefficient of range  </w:t>
      </w:r>
    </w:p>
    <w:p w:rsidR="005E74FD" w:rsidRPr="009360A4" w:rsidRDefault="005E74FD" w:rsidP="005E74FD">
      <w:pPr>
        <w:jc w:val="both"/>
      </w:pPr>
      <w:r w:rsidRPr="009360A4">
        <w:t xml:space="preserve"> </w:t>
      </w:r>
      <w:r w:rsidRPr="009360A4">
        <w:rPr>
          <w:position w:val="-90"/>
        </w:rPr>
        <w:object w:dxaOrig="1240" w:dyaOrig="2580">
          <v:shape id="_x0000_i1068" type="#_x0000_t75" style="width:62.3pt;height:128.75pt" o:ole="">
            <v:imagedata r:id="rId92" o:title=""/>
          </v:shape>
          <o:OLEObject Type="Embed" ProgID="Equation.3" ShapeID="_x0000_i1068" DrawAspect="Content" ObjectID="_1629557055" r:id="rId93"/>
        </w:object>
      </w:r>
    </w:p>
    <w:p w:rsidR="005E74FD" w:rsidRDefault="005E74FD" w:rsidP="005E74FD">
      <w:pPr>
        <w:jc w:val="both"/>
      </w:pPr>
    </w:p>
    <w:p w:rsidR="005E74FD" w:rsidRPr="001C3DB9" w:rsidRDefault="005E74FD" w:rsidP="005E74FD">
      <w:pPr>
        <w:jc w:val="both"/>
        <w:rPr>
          <w:b/>
        </w:rPr>
      </w:pPr>
      <w:r w:rsidRPr="001C3DB9">
        <w:rPr>
          <w:b/>
        </w:rPr>
        <w:t>Assignment 1</w:t>
      </w:r>
    </w:p>
    <w:p w:rsidR="005E74FD" w:rsidRDefault="005E74FD" w:rsidP="005E74FD">
      <w:pPr>
        <w:jc w:val="both"/>
      </w:pPr>
      <w:r>
        <w:t>1.</w:t>
      </w:r>
      <w:r>
        <w:tab/>
      </w:r>
      <w:r w:rsidRPr="001C3DB9">
        <w:t>Explain the Merits and Demerits of range</w:t>
      </w:r>
    </w:p>
    <w:p w:rsidR="005E74FD" w:rsidRPr="009360A4" w:rsidRDefault="005E74FD" w:rsidP="005E74FD">
      <w:pPr>
        <w:jc w:val="both"/>
        <w:rPr>
          <w:b/>
        </w:rPr>
      </w:pPr>
      <w:r>
        <w:t>2.</w:t>
      </w:r>
      <w:r>
        <w:tab/>
      </w:r>
      <w:r w:rsidRPr="001C3DB9">
        <w:t>Explain the</w:t>
      </w:r>
      <w:r>
        <w:t xml:space="preserve"> </w:t>
      </w:r>
      <w:r w:rsidRPr="001C3DB9">
        <w:t>Uses of range</w:t>
      </w:r>
    </w:p>
    <w:p w:rsidR="005E74FD" w:rsidRPr="009360A4" w:rsidRDefault="005E74FD" w:rsidP="005E74FD">
      <w:pPr>
        <w:jc w:val="both"/>
      </w:pPr>
    </w:p>
    <w:p w:rsidR="005E74FD" w:rsidRDefault="005E74FD" w:rsidP="005E74FD">
      <w:pPr>
        <w:jc w:val="both"/>
        <w:rPr>
          <w:b/>
        </w:rPr>
      </w:pPr>
      <w:r w:rsidRPr="00C945E7">
        <w:rPr>
          <w:b/>
        </w:rPr>
        <w:t>Percentiles</w:t>
      </w:r>
    </w:p>
    <w:p w:rsidR="005E74FD" w:rsidRDefault="005E74FD" w:rsidP="005E74FD">
      <w:pPr>
        <w:jc w:val="both"/>
        <w:rPr>
          <w:b/>
        </w:rPr>
      </w:pPr>
    </w:p>
    <w:p w:rsidR="005E74FD" w:rsidRPr="00C945E7" w:rsidRDefault="005E74FD" w:rsidP="005E74FD">
      <w:pPr>
        <w:jc w:val="both"/>
      </w:pPr>
      <w:r w:rsidRPr="00C945E7">
        <w:t>For any set of n measurements, (arranged in ascending or descending order), the pth percentile is a number such that p% of the measurements fall at or below that number and (100−p)% of the measurements fall above it. The calculation of percentiles is not well deﬁned and there are a few conventions which one might adopt for choosing a value for a percentile.</w:t>
      </w:r>
    </w:p>
    <w:p w:rsidR="005E74FD" w:rsidRDefault="005E74FD" w:rsidP="005E74FD">
      <w:pPr>
        <w:jc w:val="both"/>
      </w:pPr>
      <w:r w:rsidRPr="00C945E7">
        <w:t xml:space="preserve">For a set of data of size N, to calculate the P−th percentile </w:t>
      </w:r>
    </w:p>
    <w:p w:rsidR="005E74FD" w:rsidRDefault="005E74FD" w:rsidP="005E74FD">
      <w:pPr>
        <w:numPr>
          <w:ilvl w:val="0"/>
          <w:numId w:val="32"/>
        </w:numPr>
        <w:jc w:val="both"/>
      </w:pPr>
      <w:r w:rsidRPr="00C945E7">
        <w:t>We order our data from smallest to l</w:t>
      </w:r>
      <w:r>
        <w:t xml:space="preserve">argest </w:t>
      </w:r>
    </w:p>
    <w:p w:rsidR="005E74FD" w:rsidRDefault="005E74FD" w:rsidP="005E74FD">
      <w:pPr>
        <w:numPr>
          <w:ilvl w:val="0"/>
          <w:numId w:val="32"/>
        </w:numPr>
        <w:jc w:val="both"/>
      </w:pPr>
      <w:r w:rsidRPr="00C945E7">
        <w:t xml:space="preserve">Choose the n−th data point on the list, where n is the nearest integer above (or equal to) </w:t>
      </w:r>
    </w:p>
    <w:p w:rsidR="005E74FD" w:rsidRPr="00C945E7" w:rsidRDefault="005E74FD" w:rsidP="005E74FD">
      <w:pPr>
        <w:ind w:left="720"/>
        <w:jc w:val="both"/>
        <w:rPr>
          <w:u w:val="single"/>
        </w:rPr>
      </w:pPr>
      <w:r w:rsidRPr="00C945E7">
        <w:rPr>
          <w:u w:val="single"/>
        </w:rPr>
        <w:t xml:space="preserve">P </w:t>
      </w:r>
    </w:p>
    <w:p w:rsidR="005E74FD" w:rsidRDefault="005E74FD" w:rsidP="005E74FD">
      <w:pPr>
        <w:ind w:left="720"/>
        <w:jc w:val="both"/>
      </w:pPr>
      <w:r w:rsidRPr="00C945E7">
        <w:t>100 ×N</w:t>
      </w:r>
    </w:p>
    <w:p w:rsidR="005E74FD" w:rsidRDefault="005E74FD" w:rsidP="005E74FD">
      <w:pPr>
        <w:jc w:val="both"/>
      </w:pPr>
    </w:p>
    <w:p w:rsidR="005E74FD" w:rsidRPr="00C945E7" w:rsidRDefault="005E74FD" w:rsidP="005E74FD">
      <w:pPr>
        <w:jc w:val="both"/>
        <w:rPr>
          <w:b/>
        </w:rPr>
      </w:pPr>
      <w:r w:rsidRPr="00C945E7">
        <w:rPr>
          <w:b/>
        </w:rPr>
        <w:lastRenderedPageBreak/>
        <w:t xml:space="preserve">Example 1 </w:t>
      </w:r>
    </w:p>
    <w:p w:rsidR="005E74FD" w:rsidRDefault="005E74FD" w:rsidP="005E74FD">
      <w:pPr>
        <w:jc w:val="both"/>
      </w:pPr>
    </w:p>
    <w:p w:rsidR="005E74FD" w:rsidRDefault="005E74FD" w:rsidP="005E74FD">
      <w:pPr>
        <w:jc w:val="both"/>
      </w:pPr>
      <w:r>
        <w:t>Find the 10th percentile, the 25th percentile, the 50th percentile, the 75th percentile and the 90th percentile of the following set of 20 exam scores:</w:t>
      </w:r>
    </w:p>
    <w:p w:rsidR="005E74FD" w:rsidRDefault="005E74FD" w:rsidP="005E74FD">
      <w:pPr>
        <w:jc w:val="both"/>
      </w:pPr>
      <w:r>
        <w:t>60, 71, 85, 99, 100, 76, 98, 61, 75, 82, 95,</w:t>
      </w:r>
    </w:p>
    <w:p w:rsidR="005E74FD" w:rsidRDefault="005E74FD" w:rsidP="005E74FD">
      <w:pPr>
        <w:jc w:val="both"/>
      </w:pPr>
      <w:r>
        <w:t>72, 88, 61, 72, 80, 100, 90, 60, 70.</w:t>
      </w:r>
    </w:p>
    <w:p w:rsidR="005E74FD" w:rsidRDefault="005E74FD" w:rsidP="005E74FD">
      <w:pPr>
        <w:jc w:val="both"/>
      </w:pPr>
    </w:p>
    <w:p w:rsidR="005E74FD" w:rsidRDefault="005E74FD" w:rsidP="005E74FD">
      <w:pPr>
        <w:jc w:val="both"/>
      </w:pPr>
      <w:r>
        <w:t>Solution:</w:t>
      </w:r>
    </w:p>
    <w:p w:rsidR="005E74FD" w:rsidRDefault="005E74FD" w:rsidP="005E74FD">
      <w:pPr>
        <w:jc w:val="both"/>
      </w:pPr>
      <w:r>
        <w:t>60,60,61,61,70,71,72,72,75,76,80, 82,85,88,90,95,98,99,100,100</w:t>
      </w:r>
    </w:p>
    <w:p w:rsidR="005E74FD" w:rsidRDefault="005E74FD" w:rsidP="005E74FD">
      <w:pPr>
        <w:jc w:val="both"/>
      </w:pPr>
    </w:p>
    <w:p w:rsidR="005E74FD" w:rsidRDefault="005E74FD" w:rsidP="005E74FD">
      <w:pPr>
        <w:jc w:val="both"/>
      </w:pPr>
      <w:r>
        <w:t>For the 10th percentile,</w:t>
      </w:r>
    </w:p>
    <w:p w:rsidR="005E74FD" w:rsidRDefault="005E74FD" w:rsidP="005E74FD">
      <w:pPr>
        <w:jc w:val="both"/>
      </w:pPr>
      <w:r>
        <w:t>P /100 *N = 10 /100 * 20 = 2. Hence 60 is the answer</w:t>
      </w:r>
    </w:p>
    <w:p w:rsidR="005E74FD" w:rsidRDefault="005E74FD" w:rsidP="005E74FD">
      <w:pPr>
        <w:jc w:val="both"/>
      </w:pPr>
    </w:p>
    <w:p w:rsidR="005E74FD" w:rsidRDefault="005E74FD" w:rsidP="005E74FD">
      <w:pPr>
        <w:jc w:val="both"/>
      </w:pPr>
      <w:r>
        <w:t>For the 25th percentile,</w:t>
      </w:r>
    </w:p>
    <w:p w:rsidR="005E74FD" w:rsidRDefault="005E74FD" w:rsidP="005E74FD">
      <w:pPr>
        <w:jc w:val="both"/>
      </w:pPr>
      <w:r>
        <w:t>P /100 *N = 25/ 100* 20 = 5. Hence 70 is the answer.</w:t>
      </w:r>
    </w:p>
    <w:p w:rsidR="005E74FD" w:rsidRDefault="005E74FD" w:rsidP="005E74FD">
      <w:pPr>
        <w:jc w:val="both"/>
      </w:pPr>
    </w:p>
    <w:p w:rsidR="005E74FD" w:rsidRDefault="005E74FD" w:rsidP="005E74FD">
      <w:pPr>
        <w:jc w:val="both"/>
      </w:pPr>
      <w:r>
        <w:t>For the 50th percentile,</w:t>
      </w:r>
    </w:p>
    <w:p w:rsidR="005E74FD" w:rsidRPr="00C945E7" w:rsidRDefault="005E74FD" w:rsidP="005E74FD">
      <w:pPr>
        <w:jc w:val="both"/>
      </w:pPr>
      <w:r>
        <w:t>P /100 *N = 50/ 100 *20 = 10. Hence 76 is the answer</w:t>
      </w:r>
    </w:p>
    <w:p w:rsidR="005E74FD" w:rsidRPr="009360A4" w:rsidRDefault="005E74FD" w:rsidP="005E74FD">
      <w:pPr>
        <w:jc w:val="both"/>
        <w:rPr>
          <w:b/>
        </w:rPr>
      </w:pPr>
    </w:p>
    <w:p w:rsidR="005E74FD" w:rsidRPr="009360A4" w:rsidRDefault="005E74FD" w:rsidP="005E74FD">
      <w:pPr>
        <w:jc w:val="both"/>
        <w:rPr>
          <w:b/>
        </w:rPr>
      </w:pPr>
      <w:r>
        <w:rPr>
          <w:b/>
        </w:rPr>
        <w:t xml:space="preserve">4.4.2 </w:t>
      </w:r>
      <w:r w:rsidRPr="009360A4">
        <w:rPr>
          <w:b/>
        </w:rPr>
        <w:t>Quartile deviation</w:t>
      </w:r>
    </w:p>
    <w:p w:rsidR="005E74FD" w:rsidRPr="009360A4" w:rsidRDefault="005E74FD" w:rsidP="005E74FD">
      <w:pPr>
        <w:numPr>
          <w:ilvl w:val="0"/>
          <w:numId w:val="19"/>
        </w:numPr>
        <w:jc w:val="both"/>
      </w:pPr>
      <w:r w:rsidRPr="009360A4">
        <w:t>It’s also known as semi interquartile range.</w:t>
      </w:r>
    </w:p>
    <w:p w:rsidR="005E74FD" w:rsidRPr="009360A4" w:rsidRDefault="005E74FD" w:rsidP="005E74FD">
      <w:pPr>
        <w:numPr>
          <w:ilvl w:val="0"/>
          <w:numId w:val="19"/>
        </w:numPr>
        <w:jc w:val="both"/>
      </w:pPr>
      <w:r w:rsidRPr="009360A4">
        <w:t>Interquartile range is the difference  between upper quartile (Q</w:t>
      </w:r>
      <w:r w:rsidRPr="009360A4">
        <w:rPr>
          <w:vertAlign w:val="subscript"/>
        </w:rPr>
        <w:t>3</w:t>
      </w:r>
      <w:r w:rsidRPr="009360A4">
        <w:t>) and lower quartile (Q</w:t>
      </w:r>
      <w:r w:rsidRPr="009360A4">
        <w:rPr>
          <w:vertAlign w:val="subscript"/>
        </w:rPr>
        <w:t>1</w:t>
      </w:r>
      <w:r w:rsidRPr="009360A4">
        <w:t>)</w:t>
      </w:r>
    </w:p>
    <w:p w:rsidR="005E74FD" w:rsidRPr="009360A4" w:rsidRDefault="005E74FD" w:rsidP="005E74FD">
      <w:pPr>
        <w:numPr>
          <w:ilvl w:val="0"/>
          <w:numId w:val="19"/>
        </w:numPr>
        <w:jc w:val="both"/>
      </w:pPr>
      <w:r w:rsidRPr="009360A4">
        <w:t>Quartile deviation is half of interquartile range.</w:t>
      </w:r>
    </w:p>
    <w:p w:rsidR="005E74FD" w:rsidRDefault="005E74FD" w:rsidP="005E74FD">
      <w:pPr>
        <w:ind w:firstLine="360"/>
        <w:jc w:val="both"/>
        <w:sectPr w:rsidR="005E74FD">
          <w:footerReference w:type="even" r:id="rId94"/>
          <w:footerReference w:type="default" r:id="rId95"/>
          <w:pgSz w:w="12240" w:h="15840"/>
          <w:pgMar w:top="1440" w:right="1800" w:bottom="1440" w:left="1800" w:header="720" w:footer="720" w:gutter="0"/>
          <w:cols w:space="720"/>
          <w:docGrid w:linePitch="360"/>
        </w:sectPr>
      </w:pPr>
    </w:p>
    <w:p w:rsidR="005E74FD" w:rsidRPr="009360A4" w:rsidRDefault="005E74FD" w:rsidP="005E74FD">
      <w:pPr>
        <w:ind w:firstLine="360"/>
        <w:jc w:val="both"/>
      </w:pPr>
      <w:r w:rsidRPr="009360A4">
        <w:t>i.e.</w:t>
      </w:r>
    </w:p>
    <w:p w:rsidR="005E74FD" w:rsidRPr="009360A4" w:rsidRDefault="005E74FD" w:rsidP="005E74FD">
      <w:pPr>
        <w:ind w:firstLine="360"/>
        <w:jc w:val="both"/>
      </w:pPr>
      <w:r w:rsidRPr="009360A4">
        <w:t>Interquartile range = Q</w:t>
      </w:r>
      <w:r w:rsidRPr="009360A4">
        <w:rPr>
          <w:vertAlign w:val="subscript"/>
        </w:rPr>
        <w:t>3</w:t>
      </w:r>
      <w:r w:rsidRPr="009360A4">
        <w:t xml:space="preserve"> – Q</w:t>
      </w:r>
      <w:r w:rsidRPr="009360A4">
        <w:rPr>
          <w:vertAlign w:val="subscript"/>
        </w:rPr>
        <w:t>1</w:t>
      </w:r>
    </w:p>
    <w:p w:rsidR="005E74FD" w:rsidRPr="009360A4" w:rsidRDefault="005E74FD" w:rsidP="005E74FD">
      <w:pPr>
        <w:ind w:firstLine="360"/>
        <w:jc w:val="both"/>
      </w:pPr>
      <w:r w:rsidRPr="009360A4">
        <w:t xml:space="preserve">Quartile deviation (Q.D) = </w:t>
      </w:r>
      <w:r w:rsidRPr="009360A4">
        <w:rPr>
          <w:position w:val="-24"/>
        </w:rPr>
        <w:object w:dxaOrig="859" w:dyaOrig="639">
          <v:shape id="_x0000_i1069" type="#_x0000_t75" style="width:42.9pt;height:31.85pt" o:ole="">
            <v:imagedata r:id="rId96" o:title=""/>
          </v:shape>
          <o:OLEObject Type="Embed" ProgID="Equation.3" ShapeID="_x0000_i1069" DrawAspect="Content" ObjectID="_1629557056" r:id="rId97"/>
        </w:object>
      </w:r>
    </w:p>
    <w:p w:rsidR="005E74FD" w:rsidRPr="009360A4" w:rsidRDefault="005E74FD" w:rsidP="005E74FD">
      <w:pPr>
        <w:ind w:left="360"/>
        <w:jc w:val="both"/>
      </w:pPr>
      <w:r w:rsidRPr="009360A4">
        <w:t>Coefficient of Quartile deviation (Q.D)</w:t>
      </w:r>
      <w:r w:rsidRPr="009360A4">
        <w:rPr>
          <w:position w:val="-30"/>
        </w:rPr>
        <w:object w:dxaOrig="900" w:dyaOrig="700">
          <v:shape id="_x0000_i1070" type="#_x0000_t75" style="width:45pt;height:35.3pt" o:ole="">
            <v:imagedata r:id="rId98" o:title=""/>
          </v:shape>
          <o:OLEObject Type="Embed" ProgID="Equation.3" ShapeID="_x0000_i1070" DrawAspect="Content" ObjectID="_1629557057" r:id="rId99"/>
        </w:object>
      </w:r>
    </w:p>
    <w:p w:rsidR="005E74FD" w:rsidRPr="009360A4" w:rsidRDefault="005E74FD" w:rsidP="005E74FD">
      <w:pPr>
        <w:ind w:firstLine="360"/>
        <w:jc w:val="both"/>
      </w:pPr>
      <w:r w:rsidRPr="009360A4">
        <w:t>Where:</w:t>
      </w:r>
    </w:p>
    <w:p w:rsidR="005E74FD" w:rsidRPr="009360A4" w:rsidRDefault="005E74FD" w:rsidP="005E74FD">
      <w:pPr>
        <w:ind w:firstLine="720"/>
        <w:jc w:val="both"/>
      </w:pPr>
      <w:r w:rsidRPr="009360A4">
        <w:t>Q</w:t>
      </w:r>
      <w:r w:rsidRPr="009360A4">
        <w:rPr>
          <w:vertAlign w:val="subscript"/>
        </w:rPr>
        <w:t xml:space="preserve">3 </w:t>
      </w:r>
      <w:r w:rsidRPr="009360A4">
        <w:t>= Upper quartile</w:t>
      </w:r>
    </w:p>
    <w:p w:rsidR="005E74FD" w:rsidRPr="009360A4" w:rsidRDefault="005E74FD" w:rsidP="005E74FD">
      <w:pPr>
        <w:ind w:left="720"/>
        <w:jc w:val="both"/>
      </w:pPr>
      <w:r w:rsidRPr="009360A4">
        <w:t>Q</w:t>
      </w:r>
      <w:r w:rsidRPr="009360A4">
        <w:rPr>
          <w:vertAlign w:val="subscript"/>
        </w:rPr>
        <w:t xml:space="preserve">1 </w:t>
      </w:r>
      <w:r w:rsidRPr="009360A4">
        <w:t>= Lower quartile</w:t>
      </w:r>
    </w:p>
    <w:p w:rsidR="005E74FD" w:rsidRDefault="005E74FD" w:rsidP="005E74FD">
      <w:pPr>
        <w:jc w:val="both"/>
        <w:sectPr w:rsidR="005E74FD" w:rsidSect="009968E4">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p>
    <w:p w:rsidR="005E74FD" w:rsidRPr="009360A4" w:rsidRDefault="005E74FD" w:rsidP="005E74FD">
      <w:pPr>
        <w:jc w:val="both"/>
      </w:pPr>
      <w:r w:rsidRPr="009360A4">
        <w:t>Q.D is an absolute measure of dispersion where coefficient of Q.D is a relative measure.</w:t>
      </w:r>
    </w:p>
    <w:p w:rsidR="005E74FD" w:rsidRPr="009360A4" w:rsidRDefault="005E74FD" w:rsidP="005E74FD">
      <w:pPr>
        <w:jc w:val="both"/>
      </w:pPr>
      <w:r w:rsidRPr="009360A4">
        <w:t>When Q.D is very small it describes high uniformity or small variation of the central 50% of the items and a high Q.D means that the variation among the central items is large.</w:t>
      </w:r>
    </w:p>
    <w:p w:rsidR="005E74FD" w:rsidRPr="009360A4" w:rsidRDefault="005E74FD" w:rsidP="005E74FD">
      <w:pPr>
        <w:jc w:val="both"/>
      </w:pPr>
    </w:p>
    <w:p w:rsidR="005E74FD" w:rsidRPr="009360A4" w:rsidRDefault="005E74FD" w:rsidP="005E74FD">
      <w:pPr>
        <w:jc w:val="both"/>
        <w:rPr>
          <w:b/>
        </w:rPr>
      </w:pPr>
      <w:r w:rsidRPr="009360A4">
        <w:rPr>
          <w:b/>
        </w:rPr>
        <w:t>Example 1</w:t>
      </w:r>
    </w:p>
    <w:p w:rsidR="005E74FD" w:rsidRPr="009360A4" w:rsidRDefault="005E74FD" w:rsidP="005E74FD">
      <w:pPr>
        <w:jc w:val="both"/>
      </w:pPr>
      <w:r w:rsidRPr="009360A4">
        <w:t>Find out the value of quartile deviation and its coefficient from the data of marks obtained in a class.</w:t>
      </w:r>
    </w:p>
    <w:p w:rsidR="005E74FD" w:rsidRPr="009360A4" w:rsidRDefault="005E74FD" w:rsidP="005E74FD">
      <w:pPr>
        <w:jc w:val="both"/>
      </w:pPr>
      <w:r w:rsidRPr="009360A4">
        <w:t>Marks 20, 28, 40, 12, 30, 15, 50</w:t>
      </w:r>
    </w:p>
    <w:p w:rsidR="005E74FD" w:rsidRPr="009360A4" w:rsidRDefault="005E74FD" w:rsidP="005E74FD">
      <w:pPr>
        <w:jc w:val="both"/>
      </w:pPr>
    </w:p>
    <w:p w:rsidR="005E74FD" w:rsidRDefault="005E74FD" w:rsidP="005E74FD">
      <w:pPr>
        <w:jc w:val="both"/>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jc w:val="both"/>
      </w:pPr>
      <w:r w:rsidRPr="009360A4">
        <w:t>Q</w:t>
      </w:r>
      <w:r w:rsidRPr="009360A4">
        <w:rPr>
          <w:vertAlign w:val="subscript"/>
        </w:rPr>
        <w:t>1</w:t>
      </w:r>
      <w:r w:rsidRPr="009360A4">
        <w:t xml:space="preserve"> = size of </w:t>
      </w:r>
      <w:r w:rsidRPr="009360A4">
        <w:rPr>
          <w:position w:val="-10"/>
        </w:rPr>
        <w:object w:dxaOrig="180" w:dyaOrig="340">
          <v:shape id="_x0000_i1071" type="#_x0000_t75" style="width:9pt;height:17.3pt" o:ole="">
            <v:imagedata r:id="rId26" o:title=""/>
          </v:shape>
          <o:OLEObject Type="Embed" ProgID="Equation.3" ShapeID="_x0000_i1071" DrawAspect="Content" ObjectID="_1629557058" r:id="rId100"/>
        </w:object>
      </w:r>
      <w:r w:rsidRPr="009360A4">
        <w:rPr>
          <w:position w:val="-28"/>
        </w:rPr>
        <w:object w:dxaOrig="3860" w:dyaOrig="740">
          <v:shape id="_x0000_i1072" type="#_x0000_t75" style="width:193.15pt;height:36.7pt" o:ole="">
            <v:imagedata r:id="rId101" o:title=""/>
          </v:shape>
          <o:OLEObject Type="Embed" ProgID="Equation.3" ShapeID="_x0000_i1072" DrawAspect="Content" ObjectID="_1629557059" r:id="rId102"/>
        </w:object>
      </w:r>
    </w:p>
    <w:p w:rsidR="005E74FD" w:rsidRPr="009360A4" w:rsidRDefault="005E74FD" w:rsidP="005E74FD">
      <w:pPr>
        <w:jc w:val="both"/>
      </w:pPr>
    </w:p>
    <w:p w:rsidR="005E74FD" w:rsidRPr="009360A4" w:rsidRDefault="005E74FD" w:rsidP="005E74FD">
      <w:pPr>
        <w:jc w:val="both"/>
      </w:pPr>
      <w:r w:rsidRPr="009360A4">
        <w:t>Q</w:t>
      </w:r>
      <w:r w:rsidRPr="009360A4">
        <w:rPr>
          <w:vertAlign w:val="subscript"/>
        </w:rPr>
        <w:t>1</w:t>
      </w:r>
      <w:r w:rsidRPr="009360A4">
        <w:t xml:space="preserve"> = 15</w:t>
      </w:r>
    </w:p>
    <w:p w:rsidR="005E74FD" w:rsidRPr="009360A4" w:rsidRDefault="005E74FD" w:rsidP="005E74FD">
      <w:pPr>
        <w:jc w:val="both"/>
      </w:pPr>
    </w:p>
    <w:p w:rsidR="005E74FD" w:rsidRPr="009360A4" w:rsidRDefault="005E74FD" w:rsidP="005E74FD">
      <w:pPr>
        <w:jc w:val="both"/>
      </w:pPr>
      <w:r w:rsidRPr="009360A4">
        <w:rPr>
          <w:position w:val="-76"/>
        </w:rPr>
        <w:object w:dxaOrig="4540" w:dyaOrig="1760">
          <v:shape id="_x0000_i1073" type="#_x0000_t75" style="width:227.1pt;height:87.9pt" o:ole="">
            <v:imagedata r:id="rId103" o:title=""/>
          </v:shape>
          <o:OLEObject Type="Embed" ProgID="Equation.3" ShapeID="_x0000_i1073" DrawAspect="Content" ObjectID="_1629557060" r:id="rId104"/>
        </w:object>
      </w:r>
    </w:p>
    <w:p w:rsidR="005E74FD" w:rsidRDefault="005E74FD" w:rsidP="005E74FD">
      <w:pPr>
        <w:jc w:val="both"/>
        <w:sectPr w:rsidR="005E74FD" w:rsidSect="009968E4">
          <w:type w:val="continuous"/>
          <w:pgSz w:w="12240" w:h="15840"/>
          <w:pgMar w:top="1440" w:right="1800" w:bottom="1440" w:left="1800" w:header="720" w:footer="720" w:gutter="0"/>
          <w:cols w:num="2" w:space="720"/>
          <w:docGrid w:linePitch="360"/>
        </w:sectPr>
      </w:pPr>
      <w:r w:rsidRPr="009360A4">
        <w:t xml:space="preserve">Coefficient of Q.D = </w:t>
      </w:r>
      <w:r w:rsidRPr="009360A4">
        <w:rPr>
          <w:position w:val="-30"/>
        </w:rPr>
        <w:object w:dxaOrig="3140" w:dyaOrig="700">
          <v:shape id="_x0000_i1074" type="#_x0000_t75" style="width:157.15pt;height:35.3pt" o:ole="">
            <v:imagedata r:id="rId105" o:title=""/>
          </v:shape>
          <o:OLEObject Type="Embed" ProgID="Equation.3" ShapeID="_x0000_i1074" DrawAspect="Content" ObjectID="_1629557061" r:id="rId106"/>
        </w:object>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rPr>
          <w:b/>
        </w:rPr>
      </w:pPr>
      <w:r w:rsidRPr="009360A4">
        <w:rPr>
          <w:b/>
        </w:rPr>
        <w:t>Example 2</w:t>
      </w:r>
    </w:p>
    <w:p w:rsidR="005E74FD" w:rsidRPr="009360A4" w:rsidRDefault="005E74FD" w:rsidP="005E74FD">
      <w:pPr>
        <w:jc w:val="both"/>
      </w:pPr>
    </w:p>
    <w:p w:rsidR="005E74FD" w:rsidRPr="009360A4" w:rsidRDefault="005E74FD" w:rsidP="005E74FD">
      <w:pPr>
        <w:jc w:val="both"/>
      </w:pPr>
      <w:r w:rsidRPr="009360A4">
        <w:t>Compute Q.D and coefficient of Q.D from the following data:</w:t>
      </w:r>
    </w:p>
    <w:p w:rsidR="005E74FD" w:rsidRPr="009360A4" w:rsidRDefault="005E74FD" w:rsidP="005E74FD">
      <w:pPr>
        <w:jc w:val="both"/>
      </w:pPr>
    </w:p>
    <w:tbl>
      <w:tblPr>
        <w:tblW w:w="9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3"/>
        <w:gridCol w:w="1303"/>
        <w:gridCol w:w="1303"/>
        <w:gridCol w:w="1303"/>
        <w:gridCol w:w="1303"/>
        <w:gridCol w:w="1303"/>
        <w:gridCol w:w="1304"/>
      </w:tblGrid>
      <w:tr w:rsidR="005E74FD" w:rsidRPr="009360A4" w:rsidTr="00F97B7C">
        <w:trPr>
          <w:trHeight w:val="378"/>
        </w:trPr>
        <w:tc>
          <w:tcPr>
            <w:tcW w:w="1303" w:type="dxa"/>
            <w:vAlign w:val="center"/>
          </w:tcPr>
          <w:p w:rsidR="005E74FD" w:rsidRPr="009360A4" w:rsidRDefault="005E74FD" w:rsidP="00F97B7C">
            <w:pPr>
              <w:jc w:val="both"/>
            </w:pPr>
            <w:r w:rsidRPr="009360A4">
              <w:t>Marks</w:t>
            </w:r>
          </w:p>
        </w:tc>
        <w:tc>
          <w:tcPr>
            <w:tcW w:w="1303" w:type="dxa"/>
            <w:vAlign w:val="center"/>
          </w:tcPr>
          <w:p w:rsidR="005E74FD" w:rsidRPr="009360A4" w:rsidRDefault="005E74FD" w:rsidP="00F97B7C">
            <w:pPr>
              <w:jc w:val="both"/>
            </w:pPr>
            <w:r w:rsidRPr="009360A4">
              <w:t>10</w:t>
            </w:r>
          </w:p>
        </w:tc>
        <w:tc>
          <w:tcPr>
            <w:tcW w:w="1303" w:type="dxa"/>
            <w:vAlign w:val="center"/>
          </w:tcPr>
          <w:p w:rsidR="005E74FD" w:rsidRPr="009360A4" w:rsidRDefault="005E74FD" w:rsidP="00F97B7C">
            <w:pPr>
              <w:jc w:val="both"/>
            </w:pPr>
            <w:r w:rsidRPr="009360A4">
              <w:t>20</w:t>
            </w:r>
          </w:p>
        </w:tc>
        <w:tc>
          <w:tcPr>
            <w:tcW w:w="1303" w:type="dxa"/>
            <w:vAlign w:val="center"/>
          </w:tcPr>
          <w:p w:rsidR="005E74FD" w:rsidRPr="009360A4" w:rsidRDefault="005E74FD" w:rsidP="00F97B7C">
            <w:pPr>
              <w:jc w:val="both"/>
            </w:pPr>
            <w:r w:rsidRPr="009360A4">
              <w:t>30</w:t>
            </w:r>
          </w:p>
        </w:tc>
        <w:tc>
          <w:tcPr>
            <w:tcW w:w="1303" w:type="dxa"/>
            <w:vAlign w:val="center"/>
          </w:tcPr>
          <w:p w:rsidR="005E74FD" w:rsidRPr="009360A4" w:rsidRDefault="005E74FD" w:rsidP="00F97B7C">
            <w:pPr>
              <w:jc w:val="both"/>
            </w:pPr>
            <w:r w:rsidRPr="009360A4">
              <w:t>40</w:t>
            </w:r>
          </w:p>
        </w:tc>
        <w:tc>
          <w:tcPr>
            <w:tcW w:w="1303" w:type="dxa"/>
            <w:vAlign w:val="center"/>
          </w:tcPr>
          <w:p w:rsidR="005E74FD" w:rsidRPr="009360A4" w:rsidRDefault="005E74FD" w:rsidP="00F97B7C">
            <w:pPr>
              <w:jc w:val="both"/>
            </w:pPr>
            <w:r w:rsidRPr="009360A4">
              <w:t>50</w:t>
            </w:r>
          </w:p>
        </w:tc>
        <w:tc>
          <w:tcPr>
            <w:tcW w:w="1304" w:type="dxa"/>
            <w:vAlign w:val="center"/>
          </w:tcPr>
          <w:p w:rsidR="005E74FD" w:rsidRPr="009360A4" w:rsidRDefault="005E74FD" w:rsidP="00F97B7C">
            <w:pPr>
              <w:jc w:val="both"/>
            </w:pPr>
            <w:r w:rsidRPr="009360A4">
              <w:t>60</w:t>
            </w:r>
          </w:p>
        </w:tc>
      </w:tr>
      <w:tr w:rsidR="005E74FD" w:rsidRPr="009360A4" w:rsidTr="00F97B7C">
        <w:trPr>
          <w:trHeight w:val="779"/>
        </w:trPr>
        <w:tc>
          <w:tcPr>
            <w:tcW w:w="1303" w:type="dxa"/>
            <w:vAlign w:val="center"/>
          </w:tcPr>
          <w:p w:rsidR="005E74FD" w:rsidRPr="009360A4" w:rsidRDefault="005E74FD" w:rsidP="00F97B7C">
            <w:pPr>
              <w:jc w:val="both"/>
            </w:pPr>
            <w:r w:rsidRPr="009360A4">
              <w:t>No. of students</w:t>
            </w:r>
          </w:p>
        </w:tc>
        <w:tc>
          <w:tcPr>
            <w:tcW w:w="1303" w:type="dxa"/>
            <w:vAlign w:val="center"/>
          </w:tcPr>
          <w:p w:rsidR="005E74FD" w:rsidRPr="009360A4" w:rsidRDefault="005E74FD" w:rsidP="00F97B7C">
            <w:pPr>
              <w:jc w:val="both"/>
            </w:pPr>
            <w:r w:rsidRPr="009360A4">
              <w:t>4</w:t>
            </w:r>
          </w:p>
        </w:tc>
        <w:tc>
          <w:tcPr>
            <w:tcW w:w="1303" w:type="dxa"/>
            <w:vAlign w:val="center"/>
          </w:tcPr>
          <w:p w:rsidR="005E74FD" w:rsidRPr="009360A4" w:rsidRDefault="005E74FD" w:rsidP="00F97B7C">
            <w:pPr>
              <w:jc w:val="both"/>
            </w:pPr>
            <w:r w:rsidRPr="009360A4">
              <w:t>7</w:t>
            </w:r>
          </w:p>
        </w:tc>
        <w:tc>
          <w:tcPr>
            <w:tcW w:w="1303" w:type="dxa"/>
            <w:vAlign w:val="center"/>
          </w:tcPr>
          <w:p w:rsidR="005E74FD" w:rsidRPr="009360A4" w:rsidRDefault="005E74FD" w:rsidP="00F97B7C">
            <w:pPr>
              <w:jc w:val="both"/>
            </w:pPr>
            <w:r w:rsidRPr="009360A4">
              <w:t>15</w:t>
            </w:r>
          </w:p>
        </w:tc>
        <w:tc>
          <w:tcPr>
            <w:tcW w:w="1303" w:type="dxa"/>
            <w:vAlign w:val="center"/>
          </w:tcPr>
          <w:p w:rsidR="005E74FD" w:rsidRPr="009360A4" w:rsidRDefault="005E74FD" w:rsidP="00F97B7C">
            <w:pPr>
              <w:jc w:val="both"/>
            </w:pPr>
            <w:r w:rsidRPr="009360A4">
              <w:t>8</w:t>
            </w:r>
          </w:p>
        </w:tc>
        <w:tc>
          <w:tcPr>
            <w:tcW w:w="1303" w:type="dxa"/>
            <w:vAlign w:val="center"/>
          </w:tcPr>
          <w:p w:rsidR="005E74FD" w:rsidRPr="009360A4" w:rsidRDefault="005E74FD" w:rsidP="00F97B7C">
            <w:pPr>
              <w:jc w:val="both"/>
            </w:pPr>
            <w:r w:rsidRPr="009360A4">
              <w:t>7</w:t>
            </w:r>
          </w:p>
        </w:tc>
        <w:tc>
          <w:tcPr>
            <w:tcW w:w="1304" w:type="dxa"/>
            <w:vAlign w:val="center"/>
          </w:tcPr>
          <w:p w:rsidR="005E74FD" w:rsidRPr="009360A4" w:rsidRDefault="005E74FD" w:rsidP="00F97B7C">
            <w:pPr>
              <w:jc w:val="both"/>
            </w:pPr>
            <w:r w:rsidRPr="009360A4">
              <w:t>2</w:t>
            </w:r>
          </w:p>
        </w:tc>
      </w:tr>
    </w:tbl>
    <w:p w:rsidR="005E74FD" w:rsidRPr="009360A4" w:rsidRDefault="005E74FD" w:rsidP="005E74FD">
      <w:pPr>
        <w:jc w:val="both"/>
      </w:pPr>
    </w:p>
    <w:p w:rsidR="005E74FD" w:rsidRPr="009360A4" w:rsidRDefault="005E74FD" w:rsidP="005E74FD">
      <w:pPr>
        <w:jc w:val="both"/>
        <w:rPr>
          <w:b/>
        </w:rPr>
      </w:pPr>
      <w:r w:rsidRPr="009360A4">
        <w:rPr>
          <w:b/>
        </w:rPr>
        <w:t>Solution:</w:t>
      </w:r>
    </w:p>
    <w:p w:rsidR="005E74FD" w:rsidRPr="009360A4" w:rsidRDefault="005E74FD" w:rsidP="005E74FD">
      <w:pPr>
        <w:jc w:val="both"/>
      </w:pPr>
    </w:p>
    <w:p w:rsidR="005E74FD" w:rsidRPr="009360A4" w:rsidRDefault="005E74FD" w:rsidP="005E74FD">
      <w:pPr>
        <w:jc w:val="both"/>
        <w:rPr>
          <w:b/>
        </w:rPr>
      </w:pPr>
      <w:r w:rsidRPr="009360A4">
        <w:rPr>
          <w:b/>
        </w:rPr>
        <w:t>Marks</w:t>
      </w:r>
      <w:r w:rsidRPr="009360A4">
        <w:rPr>
          <w:b/>
        </w:rPr>
        <w:tab/>
      </w:r>
      <w:r w:rsidRPr="009360A4">
        <w:rPr>
          <w:b/>
        </w:rPr>
        <w:tab/>
        <w:t>Frequency</w:t>
      </w:r>
      <w:r w:rsidRPr="009360A4">
        <w:rPr>
          <w:b/>
        </w:rPr>
        <w:tab/>
      </w:r>
      <w:r w:rsidRPr="009360A4">
        <w:rPr>
          <w:b/>
        </w:rPr>
        <w:tab/>
        <w:t xml:space="preserve">Cumulative frequency </w:t>
      </w:r>
    </w:p>
    <w:p w:rsidR="005E74FD" w:rsidRPr="009360A4" w:rsidRDefault="005E74FD" w:rsidP="005E74FD">
      <w:pPr>
        <w:jc w:val="both"/>
        <w:rPr>
          <w:b/>
        </w:rPr>
      </w:pPr>
      <w:r w:rsidRPr="009360A4">
        <w:rPr>
          <w:b/>
        </w:rPr>
        <w:t>(x)</w:t>
      </w:r>
      <w:r w:rsidRPr="009360A4">
        <w:rPr>
          <w:b/>
        </w:rPr>
        <w:tab/>
      </w:r>
      <w:r w:rsidRPr="009360A4">
        <w:rPr>
          <w:b/>
        </w:rPr>
        <w:tab/>
        <w:t>(f)</w:t>
      </w:r>
      <w:r w:rsidRPr="009360A4">
        <w:rPr>
          <w:b/>
        </w:rPr>
        <w:tab/>
      </w:r>
      <w:r w:rsidRPr="009360A4">
        <w:rPr>
          <w:b/>
        </w:rPr>
        <w:tab/>
      </w:r>
      <w:r w:rsidRPr="009360A4">
        <w:rPr>
          <w:b/>
        </w:rPr>
        <w:tab/>
        <w:t>(C.F)</w:t>
      </w:r>
    </w:p>
    <w:p w:rsidR="005E74FD" w:rsidRPr="009360A4" w:rsidRDefault="005E74FD" w:rsidP="005E74FD">
      <w:pPr>
        <w:jc w:val="both"/>
      </w:pPr>
      <w:r w:rsidRPr="009360A4">
        <w:t>10</w:t>
      </w:r>
      <w:r w:rsidRPr="009360A4">
        <w:tab/>
      </w:r>
      <w:r w:rsidRPr="009360A4">
        <w:tab/>
        <w:t>4</w:t>
      </w:r>
      <w:r w:rsidRPr="009360A4">
        <w:tab/>
      </w:r>
      <w:r w:rsidRPr="009360A4">
        <w:tab/>
      </w:r>
      <w:r w:rsidRPr="009360A4">
        <w:tab/>
        <w:t>4</w:t>
      </w:r>
    </w:p>
    <w:p w:rsidR="005E74FD" w:rsidRPr="009360A4" w:rsidRDefault="005E74FD" w:rsidP="005E74FD">
      <w:pPr>
        <w:jc w:val="both"/>
      </w:pPr>
      <w:r w:rsidRPr="009360A4">
        <w:t>20</w:t>
      </w:r>
      <w:r w:rsidRPr="009360A4">
        <w:tab/>
      </w:r>
      <w:r w:rsidRPr="009360A4">
        <w:tab/>
        <w:t>7</w:t>
      </w:r>
      <w:r w:rsidRPr="009360A4">
        <w:tab/>
      </w:r>
      <w:r w:rsidRPr="009360A4">
        <w:tab/>
      </w:r>
      <w:r w:rsidRPr="009360A4">
        <w:tab/>
        <w:t>11</w:t>
      </w:r>
    </w:p>
    <w:p w:rsidR="005E74FD" w:rsidRPr="009360A4" w:rsidRDefault="005E74FD" w:rsidP="005E74FD">
      <w:pPr>
        <w:jc w:val="both"/>
      </w:pPr>
      <w:r w:rsidRPr="009360A4">
        <w:t>30</w:t>
      </w:r>
      <w:r w:rsidRPr="009360A4">
        <w:tab/>
      </w:r>
      <w:r w:rsidRPr="009360A4">
        <w:tab/>
        <w:t>15</w:t>
      </w:r>
      <w:r w:rsidRPr="009360A4">
        <w:tab/>
      </w:r>
      <w:r w:rsidRPr="009360A4">
        <w:tab/>
      </w:r>
      <w:r w:rsidRPr="009360A4">
        <w:tab/>
        <w:t>26</w:t>
      </w:r>
    </w:p>
    <w:p w:rsidR="005E74FD" w:rsidRPr="009360A4" w:rsidRDefault="005E74FD" w:rsidP="005E74FD">
      <w:pPr>
        <w:jc w:val="both"/>
      </w:pPr>
      <w:r w:rsidRPr="009360A4">
        <w:t>40</w:t>
      </w:r>
      <w:r w:rsidRPr="009360A4">
        <w:tab/>
      </w:r>
      <w:r w:rsidRPr="009360A4">
        <w:tab/>
        <w:t>8</w:t>
      </w:r>
      <w:r w:rsidRPr="009360A4">
        <w:tab/>
      </w:r>
      <w:r w:rsidRPr="009360A4">
        <w:tab/>
      </w:r>
      <w:r w:rsidRPr="009360A4">
        <w:tab/>
        <w:t>34</w:t>
      </w:r>
    </w:p>
    <w:p w:rsidR="005E74FD" w:rsidRPr="009360A4" w:rsidRDefault="005E74FD" w:rsidP="005E74FD">
      <w:pPr>
        <w:jc w:val="both"/>
      </w:pPr>
      <w:r w:rsidRPr="009360A4">
        <w:t>50</w:t>
      </w:r>
      <w:r w:rsidRPr="009360A4">
        <w:tab/>
      </w:r>
      <w:r w:rsidRPr="009360A4">
        <w:tab/>
        <w:t>7</w:t>
      </w:r>
      <w:r w:rsidRPr="009360A4">
        <w:tab/>
      </w:r>
      <w:r w:rsidRPr="009360A4">
        <w:tab/>
      </w:r>
      <w:r w:rsidRPr="009360A4">
        <w:tab/>
        <w:t>41</w:t>
      </w:r>
    </w:p>
    <w:p w:rsidR="005E74FD" w:rsidRPr="009360A4" w:rsidRDefault="005E74FD" w:rsidP="005E74FD">
      <w:pPr>
        <w:jc w:val="both"/>
      </w:pPr>
      <w:r w:rsidRPr="009360A4">
        <w:t>60</w:t>
      </w:r>
      <w:r w:rsidRPr="009360A4">
        <w:tab/>
      </w:r>
      <w:r w:rsidRPr="009360A4">
        <w:tab/>
        <w:t>2</w:t>
      </w:r>
      <w:r w:rsidRPr="009360A4">
        <w:tab/>
      </w:r>
      <w:r w:rsidRPr="009360A4">
        <w:tab/>
      </w:r>
      <w:r w:rsidRPr="009360A4">
        <w:tab/>
        <w:t>43</w:t>
      </w:r>
    </w:p>
    <w:p w:rsidR="005E74FD" w:rsidRPr="009360A4" w:rsidRDefault="005E74FD" w:rsidP="005E74FD">
      <w:pPr>
        <w:jc w:val="both"/>
      </w:pPr>
    </w:p>
    <w:p w:rsidR="005E74FD" w:rsidRPr="009360A4" w:rsidRDefault="005E74FD" w:rsidP="005E74FD">
      <w:pPr>
        <w:jc w:val="both"/>
      </w:pPr>
    </w:p>
    <w:p w:rsidR="005E74FD" w:rsidRDefault="005E74FD" w:rsidP="005E74FD">
      <w:pPr>
        <w:jc w:val="both"/>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jc w:val="both"/>
      </w:pPr>
      <w:r w:rsidRPr="009360A4">
        <w:t xml:space="preserve">Q1 = size of </w:t>
      </w:r>
      <w:r w:rsidRPr="009360A4">
        <w:rPr>
          <w:position w:val="-28"/>
        </w:rPr>
        <w:object w:dxaOrig="4819" w:dyaOrig="740">
          <v:shape id="_x0000_i1075" type="#_x0000_t75" style="width:240.9pt;height:36.7pt" o:ole="">
            <v:imagedata r:id="rId107" o:title=""/>
          </v:shape>
          <o:OLEObject Type="Embed" ProgID="Equation.3" ShapeID="_x0000_i1075" DrawAspect="Content" ObjectID="_1629557062" r:id="rId108"/>
        </w:object>
      </w:r>
    </w:p>
    <w:p w:rsidR="005E74FD" w:rsidRPr="009360A4" w:rsidRDefault="005E74FD" w:rsidP="005E74FD">
      <w:pPr>
        <w:jc w:val="both"/>
      </w:pPr>
    </w:p>
    <w:p w:rsidR="005E74FD" w:rsidRPr="009360A4" w:rsidRDefault="005E74FD" w:rsidP="005E74FD">
      <w:pPr>
        <w:jc w:val="both"/>
      </w:pPr>
      <w:r w:rsidRPr="009360A4">
        <w:t>Q1 = 20</w:t>
      </w:r>
    </w:p>
    <w:p w:rsidR="005E74FD" w:rsidRPr="009360A4" w:rsidRDefault="005E74FD" w:rsidP="005E74FD">
      <w:pPr>
        <w:jc w:val="both"/>
      </w:pPr>
    </w:p>
    <w:p w:rsidR="005E74FD" w:rsidRPr="009360A4" w:rsidRDefault="005E74FD" w:rsidP="005E74FD">
      <w:pPr>
        <w:jc w:val="both"/>
      </w:pPr>
      <w:r w:rsidRPr="009360A4">
        <w:rPr>
          <w:position w:val="-76"/>
        </w:rPr>
        <w:object w:dxaOrig="4760" w:dyaOrig="1760">
          <v:shape id="_x0000_i1076" type="#_x0000_t75" style="width:238.15pt;height:87.9pt" o:ole="">
            <v:imagedata r:id="rId109" o:title=""/>
          </v:shape>
          <o:OLEObject Type="Embed" ProgID="Equation.3" ShapeID="_x0000_i1076" DrawAspect="Content" ObjectID="_1629557063" r:id="rId110"/>
        </w:object>
      </w:r>
    </w:p>
    <w:p w:rsidR="005E74FD" w:rsidRPr="009360A4" w:rsidRDefault="005E74FD" w:rsidP="005E74FD">
      <w:pPr>
        <w:jc w:val="both"/>
      </w:pPr>
    </w:p>
    <w:p w:rsidR="005E74FD" w:rsidRPr="009360A4" w:rsidRDefault="005E74FD" w:rsidP="005E74FD">
      <w:pPr>
        <w:jc w:val="both"/>
      </w:pPr>
      <w:r w:rsidRPr="009360A4">
        <w:t xml:space="preserve">Coefficient of Q.D = </w:t>
      </w:r>
      <w:r w:rsidRPr="009360A4">
        <w:rPr>
          <w:position w:val="-30"/>
        </w:rPr>
        <w:object w:dxaOrig="3180" w:dyaOrig="700">
          <v:shape id="_x0000_i1077" type="#_x0000_t75" style="width:159.25pt;height:35.3pt" o:ole="">
            <v:imagedata r:id="rId111" o:title=""/>
          </v:shape>
          <o:OLEObject Type="Embed" ProgID="Equation.3" ShapeID="_x0000_i1077" DrawAspect="Content" ObjectID="_1629557064" r:id="rId112"/>
        </w:object>
      </w:r>
    </w:p>
    <w:p w:rsidR="005E74FD" w:rsidRDefault="005E74FD" w:rsidP="005E74FD">
      <w:pPr>
        <w:jc w:val="both"/>
        <w:sectPr w:rsidR="005E74FD" w:rsidSect="009968E4">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p>
    <w:p w:rsidR="005E74FD" w:rsidRPr="009360A4" w:rsidRDefault="005E74FD" w:rsidP="005E74FD">
      <w:pPr>
        <w:jc w:val="both"/>
        <w:rPr>
          <w:b/>
        </w:rPr>
      </w:pPr>
      <w:r w:rsidRPr="009360A4">
        <w:rPr>
          <w:b/>
        </w:rPr>
        <w:t>Example</w:t>
      </w:r>
      <w:r>
        <w:rPr>
          <w:b/>
        </w:rPr>
        <w:t xml:space="preserve"> 3</w:t>
      </w:r>
    </w:p>
    <w:p w:rsidR="005E74FD" w:rsidRPr="009360A4" w:rsidRDefault="005E74FD" w:rsidP="005E74FD">
      <w:pPr>
        <w:jc w:val="both"/>
      </w:pPr>
      <w:r w:rsidRPr="009360A4">
        <w:t>Compute Q.D and its coefficient from the following data</w:t>
      </w:r>
    </w:p>
    <w:p w:rsidR="005E74FD" w:rsidRPr="009360A4" w:rsidRDefault="005E74FD" w:rsidP="005E74FD">
      <w:pPr>
        <w:jc w:val="both"/>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1"/>
        <w:gridCol w:w="1491"/>
        <w:gridCol w:w="1491"/>
        <w:gridCol w:w="1491"/>
        <w:gridCol w:w="1491"/>
        <w:gridCol w:w="1491"/>
      </w:tblGrid>
      <w:tr w:rsidR="005E74FD" w:rsidRPr="009360A4" w:rsidTr="00F97B7C">
        <w:trPr>
          <w:trHeight w:val="392"/>
          <w:jc w:val="center"/>
        </w:trPr>
        <w:tc>
          <w:tcPr>
            <w:tcW w:w="1491" w:type="dxa"/>
            <w:vAlign w:val="center"/>
          </w:tcPr>
          <w:p w:rsidR="005E74FD" w:rsidRPr="009360A4" w:rsidRDefault="005E74FD" w:rsidP="00F97B7C">
            <w:pPr>
              <w:jc w:val="both"/>
            </w:pPr>
            <w:r w:rsidRPr="009360A4">
              <w:lastRenderedPageBreak/>
              <w:t>Classes</w:t>
            </w:r>
          </w:p>
        </w:tc>
        <w:tc>
          <w:tcPr>
            <w:tcW w:w="1491" w:type="dxa"/>
            <w:vAlign w:val="center"/>
          </w:tcPr>
          <w:p w:rsidR="005E74FD" w:rsidRPr="009360A4" w:rsidRDefault="005E74FD" w:rsidP="00F97B7C">
            <w:pPr>
              <w:jc w:val="both"/>
            </w:pPr>
            <w:r w:rsidRPr="009360A4">
              <w:t>16-20</w:t>
            </w:r>
          </w:p>
        </w:tc>
        <w:tc>
          <w:tcPr>
            <w:tcW w:w="1491" w:type="dxa"/>
            <w:vAlign w:val="center"/>
          </w:tcPr>
          <w:p w:rsidR="005E74FD" w:rsidRPr="009360A4" w:rsidRDefault="005E74FD" w:rsidP="00F97B7C">
            <w:pPr>
              <w:jc w:val="both"/>
            </w:pPr>
            <w:r w:rsidRPr="009360A4">
              <w:t>21-35</w:t>
            </w:r>
          </w:p>
        </w:tc>
        <w:tc>
          <w:tcPr>
            <w:tcW w:w="1491" w:type="dxa"/>
            <w:vAlign w:val="center"/>
          </w:tcPr>
          <w:p w:rsidR="005E74FD" w:rsidRPr="009360A4" w:rsidRDefault="005E74FD" w:rsidP="00F97B7C">
            <w:pPr>
              <w:jc w:val="both"/>
            </w:pPr>
            <w:r w:rsidRPr="009360A4">
              <w:t>26-30</w:t>
            </w:r>
          </w:p>
        </w:tc>
        <w:tc>
          <w:tcPr>
            <w:tcW w:w="1491" w:type="dxa"/>
            <w:vAlign w:val="center"/>
          </w:tcPr>
          <w:p w:rsidR="005E74FD" w:rsidRPr="009360A4" w:rsidRDefault="005E74FD" w:rsidP="00F97B7C">
            <w:pPr>
              <w:jc w:val="both"/>
            </w:pPr>
            <w:r w:rsidRPr="009360A4">
              <w:t>31-35</w:t>
            </w:r>
          </w:p>
        </w:tc>
        <w:tc>
          <w:tcPr>
            <w:tcW w:w="1491" w:type="dxa"/>
            <w:vAlign w:val="center"/>
          </w:tcPr>
          <w:p w:rsidR="005E74FD" w:rsidRPr="009360A4" w:rsidRDefault="005E74FD" w:rsidP="00F97B7C">
            <w:pPr>
              <w:jc w:val="both"/>
            </w:pPr>
            <w:r w:rsidRPr="009360A4">
              <w:t>36-40</w:t>
            </w:r>
          </w:p>
        </w:tc>
      </w:tr>
      <w:tr w:rsidR="005E74FD" w:rsidRPr="009360A4" w:rsidTr="00F97B7C">
        <w:trPr>
          <w:trHeight w:val="369"/>
          <w:jc w:val="center"/>
        </w:trPr>
        <w:tc>
          <w:tcPr>
            <w:tcW w:w="1491" w:type="dxa"/>
            <w:vAlign w:val="center"/>
          </w:tcPr>
          <w:p w:rsidR="005E74FD" w:rsidRPr="009360A4" w:rsidRDefault="005E74FD" w:rsidP="00F97B7C">
            <w:pPr>
              <w:jc w:val="both"/>
            </w:pPr>
            <w:r w:rsidRPr="009360A4">
              <w:t>Frequency</w:t>
            </w:r>
          </w:p>
        </w:tc>
        <w:tc>
          <w:tcPr>
            <w:tcW w:w="1491" w:type="dxa"/>
            <w:vAlign w:val="center"/>
          </w:tcPr>
          <w:p w:rsidR="005E74FD" w:rsidRPr="009360A4" w:rsidRDefault="005E74FD" w:rsidP="00F97B7C">
            <w:pPr>
              <w:jc w:val="both"/>
            </w:pPr>
            <w:r w:rsidRPr="009360A4">
              <w:t>3</w:t>
            </w:r>
          </w:p>
        </w:tc>
        <w:tc>
          <w:tcPr>
            <w:tcW w:w="1491" w:type="dxa"/>
            <w:vAlign w:val="center"/>
          </w:tcPr>
          <w:p w:rsidR="005E74FD" w:rsidRPr="009360A4" w:rsidRDefault="005E74FD" w:rsidP="00F97B7C">
            <w:pPr>
              <w:jc w:val="both"/>
            </w:pPr>
            <w:r w:rsidRPr="009360A4">
              <w:t>6</w:t>
            </w:r>
          </w:p>
        </w:tc>
        <w:tc>
          <w:tcPr>
            <w:tcW w:w="1491" w:type="dxa"/>
            <w:vAlign w:val="center"/>
          </w:tcPr>
          <w:p w:rsidR="005E74FD" w:rsidRPr="009360A4" w:rsidRDefault="005E74FD" w:rsidP="00F97B7C">
            <w:pPr>
              <w:jc w:val="both"/>
            </w:pPr>
            <w:r w:rsidRPr="009360A4">
              <w:t>9</w:t>
            </w:r>
          </w:p>
        </w:tc>
        <w:tc>
          <w:tcPr>
            <w:tcW w:w="1491" w:type="dxa"/>
            <w:vAlign w:val="center"/>
          </w:tcPr>
          <w:p w:rsidR="005E74FD" w:rsidRPr="009360A4" w:rsidRDefault="005E74FD" w:rsidP="00F97B7C">
            <w:pPr>
              <w:jc w:val="both"/>
            </w:pPr>
            <w:r w:rsidRPr="009360A4">
              <w:t>7</w:t>
            </w:r>
          </w:p>
        </w:tc>
        <w:tc>
          <w:tcPr>
            <w:tcW w:w="1491" w:type="dxa"/>
            <w:vAlign w:val="center"/>
          </w:tcPr>
          <w:p w:rsidR="005E74FD" w:rsidRPr="009360A4" w:rsidRDefault="005E74FD" w:rsidP="00F97B7C">
            <w:pPr>
              <w:jc w:val="both"/>
            </w:pPr>
            <w:r w:rsidRPr="009360A4">
              <w:t>3</w:t>
            </w:r>
          </w:p>
        </w:tc>
      </w:tr>
      <w:tr w:rsidR="005E74FD" w:rsidRPr="009360A4" w:rsidTr="00F97B7C">
        <w:trPr>
          <w:trHeight w:val="369"/>
          <w:jc w:val="center"/>
        </w:trPr>
        <w:tc>
          <w:tcPr>
            <w:tcW w:w="1491" w:type="dxa"/>
            <w:vAlign w:val="center"/>
          </w:tcPr>
          <w:p w:rsidR="005E74FD" w:rsidRPr="009360A4" w:rsidRDefault="005E74FD" w:rsidP="00F97B7C">
            <w:pPr>
              <w:jc w:val="both"/>
            </w:pPr>
            <w:r w:rsidRPr="009360A4">
              <w:t>C.F</w:t>
            </w:r>
          </w:p>
        </w:tc>
        <w:tc>
          <w:tcPr>
            <w:tcW w:w="1491" w:type="dxa"/>
            <w:vAlign w:val="center"/>
          </w:tcPr>
          <w:p w:rsidR="005E74FD" w:rsidRPr="009360A4" w:rsidRDefault="005E74FD" w:rsidP="00F97B7C">
            <w:pPr>
              <w:jc w:val="both"/>
            </w:pPr>
            <w:r w:rsidRPr="009360A4">
              <w:t>3</w:t>
            </w:r>
          </w:p>
        </w:tc>
        <w:tc>
          <w:tcPr>
            <w:tcW w:w="1491" w:type="dxa"/>
            <w:vAlign w:val="center"/>
          </w:tcPr>
          <w:p w:rsidR="005E74FD" w:rsidRPr="009360A4" w:rsidRDefault="005E74FD" w:rsidP="00F97B7C">
            <w:pPr>
              <w:jc w:val="both"/>
            </w:pPr>
            <w:r w:rsidRPr="009360A4">
              <w:t>9</w:t>
            </w:r>
          </w:p>
        </w:tc>
        <w:tc>
          <w:tcPr>
            <w:tcW w:w="1491" w:type="dxa"/>
            <w:vAlign w:val="center"/>
          </w:tcPr>
          <w:p w:rsidR="005E74FD" w:rsidRPr="009360A4" w:rsidRDefault="005E74FD" w:rsidP="00F97B7C">
            <w:pPr>
              <w:jc w:val="both"/>
            </w:pPr>
            <w:r w:rsidRPr="009360A4">
              <w:t>18</w:t>
            </w:r>
          </w:p>
        </w:tc>
        <w:tc>
          <w:tcPr>
            <w:tcW w:w="1491" w:type="dxa"/>
            <w:vAlign w:val="center"/>
          </w:tcPr>
          <w:p w:rsidR="005E74FD" w:rsidRPr="009360A4" w:rsidRDefault="005E74FD" w:rsidP="00F97B7C">
            <w:pPr>
              <w:jc w:val="both"/>
            </w:pPr>
            <w:r w:rsidRPr="009360A4">
              <w:t>25</w:t>
            </w:r>
          </w:p>
        </w:tc>
        <w:tc>
          <w:tcPr>
            <w:tcW w:w="1491" w:type="dxa"/>
            <w:vAlign w:val="center"/>
          </w:tcPr>
          <w:p w:rsidR="005E74FD" w:rsidRPr="009360A4" w:rsidRDefault="005E74FD" w:rsidP="00F97B7C">
            <w:pPr>
              <w:jc w:val="both"/>
            </w:pPr>
            <w:r w:rsidRPr="009360A4">
              <w:t>28</w:t>
            </w:r>
          </w:p>
        </w:tc>
      </w:tr>
    </w:tbl>
    <w:p w:rsidR="005E74FD" w:rsidRPr="009360A4" w:rsidRDefault="005E74FD" w:rsidP="005E74FD">
      <w:pPr>
        <w:jc w:val="both"/>
      </w:pPr>
    </w:p>
    <w:p w:rsidR="005E74FD" w:rsidRDefault="005E74FD" w:rsidP="005E74FD">
      <w:pPr>
        <w:jc w:val="both"/>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jc w:val="both"/>
      </w:pPr>
      <w:r w:rsidRPr="009360A4">
        <w:t>A quartile is a value below which a certain proportion of data will lie</w:t>
      </w:r>
    </w:p>
    <w:p w:rsidR="005E74FD" w:rsidRPr="009360A4" w:rsidRDefault="005E74FD" w:rsidP="005E74FD">
      <w:pPr>
        <w:jc w:val="both"/>
      </w:pPr>
      <w:r w:rsidRPr="009360A4">
        <w:t>1</w:t>
      </w:r>
      <w:r w:rsidRPr="009360A4">
        <w:rPr>
          <w:vertAlign w:val="superscript"/>
        </w:rPr>
        <w:t>st</w:t>
      </w:r>
      <w:r w:rsidRPr="009360A4">
        <w:t xml:space="preserve"> quartile =  Q1 = size of n/4</w:t>
      </w:r>
      <w:r w:rsidRPr="009360A4">
        <w:rPr>
          <w:vertAlign w:val="superscript"/>
        </w:rPr>
        <w:t>th</w:t>
      </w:r>
      <w:r w:rsidRPr="009360A4">
        <w:t xml:space="preserve"> item = 28/4</w:t>
      </w:r>
      <w:r w:rsidRPr="009360A4">
        <w:rPr>
          <w:vertAlign w:val="superscript"/>
        </w:rPr>
        <w:t>th</w:t>
      </w:r>
      <w:r w:rsidRPr="009360A4">
        <w:t xml:space="preserve"> item which is the 7</w:t>
      </w:r>
      <w:r w:rsidRPr="009360A4">
        <w:rPr>
          <w:vertAlign w:val="superscript"/>
        </w:rPr>
        <w:t>th</w:t>
      </w:r>
      <w:r w:rsidRPr="009360A4">
        <w:t xml:space="preserve"> item</w:t>
      </w:r>
    </w:p>
    <w:p w:rsidR="005E74FD" w:rsidRPr="009360A4" w:rsidRDefault="005E74FD" w:rsidP="005E74FD">
      <w:pPr>
        <w:jc w:val="both"/>
      </w:pPr>
      <w:r w:rsidRPr="009360A4">
        <w:t>7</w:t>
      </w:r>
      <w:r w:rsidRPr="009360A4">
        <w:rPr>
          <w:vertAlign w:val="superscript"/>
        </w:rPr>
        <w:t>th</w:t>
      </w:r>
      <w:r w:rsidRPr="009360A4">
        <w:t xml:space="preserve"> item lies in 21 – 25</w:t>
      </w:r>
      <w:r w:rsidRPr="009360A4">
        <w:rPr>
          <w:vertAlign w:val="superscript"/>
        </w:rPr>
        <w:t>th</w:t>
      </w:r>
      <w:r w:rsidRPr="009360A4">
        <w:t xml:space="preserve"> class </w:t>
      </w:r>
    </w:p>
    <w:p w:rsidR="005E74FD" w:rsidRPr="009360A4" w:rsidRDefault="005E74FD" w:rsidP="005E74FD">
      <w:pPr>
        <w:jc w:val="both"/>
      </w:pPr>
      <w:r w:rsidRPr="009360A4">
        <w:rPr>
          <w:position w:val="-142"/>
        </w:rPr>
        <w:object w:dxaOrig="3019" w:dyaOrig="3700">
          <v:shape id="_x0000_i1078" type="#_x0000_t75" style="width:168.25pt;height:198pt" o:ole="">
            <v:imagedata r:id="rId113" o:title=""/>
          </v:shape>
          <o:OLEObject Type="Embed" ProgID="Equation.3" ShapeID="_x0000_i1078" DrawAspect="Content" ObjectID="_1629557065" r:id="rId114"/>
        </w:object>
      </w:r>
    </w:p>
    <w:p w:rsidR="005E74FD" w:rsidRPr="009360A4" w:rsidRDefault="005E74FD" w:rsidP="005E74FD">
      <w:pPr>
        <w:jc w:val="both"/>
      </w:pPr>
    </w:p>
    <w:p w:rsidR="005E74FD" w:rsidRPr="009360A4" w:rsidRDefault="005E74FD" w:rsidP="005E74FD">
      <w:pPr>
        <w:jc w:val="both"/>
      </w:pPr>
      <w:r w:rsidRPr="009360A4">
        <w:rPr>
          <w:position w:val="-130"/>
        </w:rPr>
        <w:object w:dxaOrig="3120" w:dyaOrig="3460">
          <v:shape id="_x0000_i1079" type="#_x0000_t75" style="width:188.3pt;height:195.9pt" o:ole="">
            <v:imagedata r:id="rId115" o:title=""/>
          </v:shape>
          <o:OLEObject Type="Embed" ProgID="Equation.3" ShapeID="_x0000_i1079" DrawAspect="Content" ObjectID="_1629557066" r:id="rId116"/>
        </w:object>
      </w:r>
    </w:p>
    <w:p w:rsidR="005E74FD" w:rsidRPr="009360A4" w:rsidRDefault="005E74FD" w:rsidP="005E74FD">
      <w:pPr>
        <w:jc w:val="both"/>
      </w:pPr>
    </w:p>
    <w:p w:rsidR="005E74FD" w:rsidRPr="009360A4" w:rsidRDefault="005E74FD" w:rsidP="005E74FD">
      <w:pPr>
        <w:jc w:val="both"/>
      </w:pPr>
      <w:r w:rsidRPr="009360A4">
        <w:rPr>
          <w:position w:val="-32"/>
        </w:rPr>
        <w:object w:dxaOrig="3280" w:dyaOrig="740">
          <v:shape id="_x0000_i1080" type="#_x0000_t75" style="width:198pt;height:41.55pt" o:ole="">
            <v:imagedata r:id="rId117" o:title=""/>
          </v:shape>
          <o:OLEObject Type="Embed" ProgID="Equation.3" ShapeID="_x0000_i1080" DrawAspect="Content" ObjectID="_1629557067" r:id="rId118"/>
        </w:object>
      </w:r>
    </w:p>
    <w:p w:rsidR="005E74FD" w:rsidRPr="009360A4" w:rsidRDefault="005E74FD" w:rsidP="005E74FD">
      <w:pPr>
        <w:jc w:val="both"/>
      </w:pPr>
      <w:r w:rsidRPr="009360A4">
        <w:t>Q3 = size of 3n/4</w:t>
      </w:r>
      <w:r w:rsidRPr="009360A4">
        <w:rPr>
          <w:vertAlign w:val="superscript"/>
        </w:rPr>
        <w:t>th</w:t>
      </w:r>
      <w:r w:rsidRPr="009360A4">
        <w:t xml:space="preserve"> item = </w:t>
      </w:r>
      <w:r w:rsidRPr="009360A4">
        <w:rPr>
          <w:position w:val="-28"/>
        </w:rPr>
        <w:object w:dxaOrig="2520" w:dyaOrig="740">
          <v:shape id="_x0000_i1081" type="#_x0000_t75" style="width:126pt;height:36.7pt" o:ole="">
            <v:imagedata r:id="rId119" o:title=""/>
          </v:shape>
          <o:OLEObject Type="Embed" ProgID="Equation.3" ShapeID="_x0000_i1081" DrawAspect="Content" ObjectID="_1629557068" r:id="rId120"/>
        </w:object>
      </w:r>
    </w:p>
    <w:p w:rsidR="005E74FD" w:rsidRPr="009360A4" w:rsidRDefault="005E74FD" w:rsidP="005E74FD">
      <w:pPr>
        <w:jc w:val="both"/>
      </w:pPr>
      <w:r w:rsidRPr="009360A4">
        <w:t>21</w:t>
      </w:r>
      <w:r w:rsidRPr="009360A4">
        <w:rPr>
          <w:vertAlign w:val="superscript"/>
        </w:rPr>
        <w:t>st</w:t>
      </w:r>
      <w:r w:rsidRPr="009360A4">
        <w:t xml:space="preserve"> item lies in 31 – 35 class</w:t>
      </w:r>
    </w:p>
    <w:p w:rsidR="005E74FD" w:rsidRPr="009360A4" w:rsidRDefault="005E74FD" w:rsidP="005E74FD">
      <w:pPr>
        <w:jc w:val="both"/>
      </w:pPr>
      <w:r w:rsidRPr="009360A4">
        <w:t>3</w:t>
      </w:r>
      <w:r w:rsidRPr="009360A4">
        <w:rPr>
          <w:vertAlign w:val="superscript"/>
        </w:rPr>
        <w:t>rd</w:t>
      </w:r>
      <w:r w:rsidRPr="009360A4">
        <w:t xml:space="preserve"> quartile class = 31-35</w:t>
      </w:r>
    </w:p>
    <w:p w:rsidR="005E74FD" w:rsidRPr="009360A4" w:rsidRDefault="005E74FD" w:rsidP="005E74FD">
      <w:pPr>
        <w:jc w:val="both"/>
      </w:pPr>
      <w:r w:rsidRPr="009360A4">
        <w:rPr>
          <w:position w:val="-78"/>
        </w:rPr>
        <w:object w:dxaOrig="2799" w:dyaOrig="1680">
          <v:shape id="_x0000_i1082" type="#_x0000_t75" style="width:139.85pt;height:83.75pt" o:ole="">
            <v:imagedata r:id="rId121" o:title=""/>
          </v:shape>
          <o:OLEObject Type="Embed" ProgID="Equation.3" ShapeID="_x0000_i1082" DrawAspect="Content" ObjectID="_1629557069" r:id="rId122"/>
        </w:object>
      </w:r>
    </w:p>
    <w:p w:rsidR="005E74FD" w:rsidRPr="009360A4" w:rsidRDefault="005E74FD" w:rsidP="005E74FD">
      <w:pPr>
        <w:jc w:val="both"/>
      </w:pPr>
    </w:p>
    <w:p w:rsidR="005E74FD" w:rsidRPr="009360A4" w:rsidRDefault="005E74FD" w:rsidP="005E74FD">
      <w:pPr>
        <w:jc w:val="both"/>
      </w:pPr>
      <w:r w:rsidRPr="009360A4">
        <w:t xml:space="preserve">Inter quartile range </w:t>
      </w:r>
      <w:r w:rsidRPr="009360A4">
        <w:tab/>
        <w:t>= Q3 – Q1</w:t>
      </w:r>
    </w:p>
    <w:p w:rsidR="005E74FD" w:rsidRPr="009360A4" w:rsidRDefault="005E74FD" w:rsidP="005E74FD">
      <w:pPr>
        <w:ind w:left="1440" w:firstLine="720"/>
        <w:jc w:val="both"/>
      </w:pPr>
      <w:r w:rsidRPr="009360A4">
        <w:t>= 32.64-23.83</w:t>
      </w:r>
    </w:p>
    <w:p w:rsidR="005E74FD" w:rsidRPr="009360A4" w:rsidRDefault="005E74FD" w:rsidP="005E74FD">
      <w:pPr>
        <w:ind w:left="1440" w:firstLine="720"/>
        <w:jc w:val="both"/>
      </w:pPr>
      <w:r w:rsidRPr="009360A4">
        <w:t>=8.81</w:t>
      </w:r>
    </w:p>
    <w:p w:rsidR="005E74FD" w:rsidRPr="009360A4" w:rsidRDefault="005E74FD" w:rsidP="005E74FD">
      <w:pPr>
        <w:jc w:val="both"/>
      </w:pPr>
    </w:p>
    <w:p w:rsidR="005E74FD" w:rsidRPr="009360A4" w:rsidRDefault="005E74FD" w:rsidP="005E74FD">
      <w:pPr>
        <w:jc w:val="both"/>
      </w:pPr>
      <w:r w:rsidRPr="009360A4">
        <w:rPr>
          <w:position w:val="-44"/>
        </w:rPr>
        <w:object w:dxaOrig="2900" w:dyaOrig="999">
          <v:shape id="_x0000_i1083" type="#_x0000_t75" style="width:144.7pt;height:49.85pt" o:ole="">
            <v:imagedata r:id="rId123" o:title=""/>
          </v:shape>
          <o:OLEObject Type="Embed" ProgID="Equation.3" ShapeID="_x0000_i1083" DrawAspect="Content" ObjectID="_1629557070" r:id="rId124"/>
        </w:object>
      </w:r>
    </w:p>
    <w:p w:rsidR="005E74FD" w:rsidRPr="009360A4" w:rsidRDefault="005E74FD" w:rsidP="005E74FD">
      <w:pPr>
        <w:jc w:val="both"/>
      </w:pPr>
    </w:p>
    <w:p w:rsidR="005E74FD" w:rsidRPr="009360A4" w:rsidRDefault="005E74FD" w:rsidP="005E74FD">
      <w:pPr>
        <w:jc w:val="both"/>
      </w:pPr>
      <w:r w:rsidRPr="009360A4">
        <w:t>Coefficient of Q.D</w:t>
      </w:r>
    </w:p>
    <w:p w:rsidR="005E74FD" w:rsidRDefault="005E74FD" w:rsidP="005E74FD">
      <w:pPr>
        <w:jc w:val="both"/>
        <w:sectPr w:rsidR="005E74FD" w:rsidSect="009968E4">
          <w:type w:val="continuous"/>
          <w:pgSz w:w="12240" w:h="15840"/>
          <w:pgMar w:top="1440" w:right="1800" w:bottom="1440" w:left="1800" w:header="720" w:footer="720" w:gutter="0"/>
          <w:cols w:num="2" w:space="720"/>
          <w:docGrid w:linePitch="360"/>
        </w:sectPr>
      </w:pPr>
      <w:r w:rsidRPr="009360A4">
        <w:t xml:space="preserve">  </w:t>
      </w:r>
      <w:r w:rsidRPr="009360A4">
        <w:rPr>
          <w:position w:val="-44"/>
        </w:rPr>
        <w:object w:dxaOrig="4599" w:dyaOrig="999">
          <v:shape id="_x0000_i1084" type="#_x0000_t75" style="width:229.85pt;height:49.85pt" o:ole="">
            <v:imagedata r:id="rId125" o:title=""/>
          </v:shape>
          <o:OLEObject Type="Embed" ProgID="Equation.3" ShapeID="_x0000_i1084" DrawAspect="Content" ObjectID="_1629557071" r:id="rId126"/>
        </w:object>
      </w:r>
    </w:p>
    <w:p w:rsidR="005E74FD" w:rsidRPr="009360A4" w:rsidRDefault="005E74FD" w:rsidP="005E74FD">
      <w:pPr>
        <w:jc w:val="both"/>
      </w:pPr>
    </w:p>
    <w:p w:rsidR="005E74FD" w:rsidRPr="009360A4" w:rsidRDefault="005E74FD" w:rsidP="005E74FD">
      <w:pPr>
        <w:jc w:val="both"/>
        <w:rPr>
          <w:b/>
        </w:rPr>
      </w:pPr>
      <w:r w:rsidRPr="009360A4">
        <w:rPr>
          <w:b/>
        </w:rPr>
        <w:t>Ex</w:t>
      </w:r>
      <w:r>
        <w:rPr>
          <w:b/>
        </w:rPr>
        <w:t>ercise 1</w:t>
      </w:r>
    </w:p>
    <w:p w:rsidR="005E74FD" w:rsidRPr="009360A4" w:rsidRDefault="005E74FD" w:rsidP="005E74FD">
      <w:pPr>
        <w:jc w:val="both"/>
      </w:pPr>
      <w:r w:rsidRPr="009360A4">
        <w:t>Compute Q.D and its coefficient from the following data</w:t>
      </w:r>
    </w:p>
    <w:p w:rsidR="005E74FD" w:rsidRPr="009360A4" w:rsidRDefault="005E74FD" w:rsidP="005E74FD">
      <w:pPr>
        <w:jc w:val="both"/>
      </w:pPr>
    </w:p>
    <w:tbl>
      <w:tblPr>
        <w:tblW w:w="8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1"/>
        <w:gridCol w:w="1125"/>
        <w:gridCol w:w="1125"/>
        <w:gridCol w:w="1125"/>
        <w:gridCol w:w="1125"/>
        <w:gridCol w:w="1125"/>
        <w:gridCol w:w="1062"/>
        <w:gridCol w:w="1125"/>
      </w:tblGrid>
      <w:tr w:rsidR="005E74FD" w:rsidRPr="009360A4" w:rsidTr="00F97B7C">
        <w:trPr>
          <w:trHeight w:val="431"/>
        </w:trPr>
        <w:tc>
          <w:tcPr>
            <w:tcW w:w="1131" w:type="dxa"/>
            <w:vAlign w:val="center"/>
          </w:tcPr>
          <w:p w:rsidR="005E74FD" w:rsidRPr="009360A4" w:rsidRDefault="005E74FD" w:rsidP="00F97B7C">
            <w:pPr>
              <w:jc w:val="both"/>
            </w:pPr>
            <w:r w:rsidRPr="009360A4">
              <w:t>x</w:t>
            </w:r>
          </w:p>
        </w:tc>
        <w:tc>
          <w:tcPr>
            <w:tcW w:w="1125" w:type="dxa"/>
            <w:vAlign w:val="center"/>
          </w:tcPr>
          <w:p w:rsidR="005E74FD" w:rsidRPr="009360A4" w:rsidRDefault="005E74FD" w:rsidP="00F97B7C">
            <w:pPr>
              <w:jc w:val="both"/>
            </w:pPr>
            <w:r w:rsidRPr="009360A4">
              <w:t>10-20</w:t>
            </w:r>
          </w:p>
        </w:tc>
        <w:tc>
          <w:tcPr>
            <w:tcW w:w="1125" w:type="dxa"/>
            <w:vAlign w:val="center"/>
          </w:tcPr>
          <w:p w:rsidR="005E74FD" w:rsidRPr="009360A4" w:rsidRDefault="005E74FD" w:rsidP="00F97B7C">
            <w:pPr>
              <w:jc w:val="both"/>
            </w:pPr>
            <w:r w:rsidRPr="009360A4">
              <w:t>20-30</w:t>
            </w:r>
          </w:p>
        </w:tc>
        <w:tc>
          <w:tcPr>
            <w:tcW w:w="1125" w:type="dxa"/>
            <w:vAlign w:val="center"/>
          </w:tcPr>
          <w:p w:rsidR="005E74FD" w:rsidRPr="009360A4" w:rsidRDefault="005E74FD" w:rsidP="00F97B7C">
            <w:pPr>
              <w:jc w:val="both"/>
            </w:pPr>
            <w:r w:rsidRPr="009360A4">
              <w:t>30-40</w:t>
            </w:r>
          </w:p>
        </w:tc>
        <w:tc>
          <w:tcPr>
            <w:tcW w:w="1125" w:type="dxa"/>
            <w:vAlign w:val="center"/>
          </w:tcPr>
          <w:p w:rsidR="005E74FD" w:rsidRPr="009360A4" w:rsidRDefault="005E74FD" w:rsidP="00F97B7C">
            <w:pPr>
              <w:jc w:val="both"/>
            </w:pPr>
            <w:r w:rsidRPr="009360A4">
              <w:t>40-50</w:t>
            </w:r>
          </w:p>
        </w:tc>
        <w:tc>
          <w:tcPr>
            <w:tcW w:w="1125" w:type="dxa"/>
            <w:vAlign w:val="center"/>
          </w:tcPr>
          <w:p w:rsidR="005E74FD" w:rsidRPr="009360A4" w:rsidRDefault="005E74FD" w:rsidP="00F97B7C">
            <w:pPr>
              <w:jc w:val="both"/>
            </w:pPr>
            <w:r w:rsidRPr="009360A4">
              <w:t>50-60</w:t>
            </w:r>
          </w:p>
        </w:tc>
        <w:tc>
          <w:tcPr>
            <w:tcW w:w="1062" w:type="dxa"/>
            <w:vAlign w:val="center"/>
          </w:tcPr>
          <w:p w:rsidR="005E74FD" w:rsidRPr="009360A4" w:rsidRDefault="005E74FD" w:rsidP="00F97B7C">
            <w:pPr>
              <w:jc w:val="both"/>
            </w:pPr>
            <w:r w:rsidRPr="009360A4">
              <w:t>60-70</w:t>
            </w:r>
          </w:p>
        </w:tc>
        <w:tc>
          <w:tcPr>
            <w:tcW w:w="1125" w:type="dxa"/>
            <w:vAlign w:val="center"/>
          </w:tcPr>
          <w:p w:rsidR="005E74FD" w:rsidRPr="009360A4" w:rsidRDefault="005E74FD" w:rsidP="00F97B7C">
            <w:pPr>
              <w:jc w:val="both"/>
            </w:pPr>
            <w:r w:rsidRPr="009360A4">
              <w:t>70-80</w:t>
            </w:r>
          </w:p>
        </w:tc>
      </w:tr>
      <w:tr w:rsidR="005E74FD" w:rsidRPr="009360A4" w:rsidTr="00F97B7C">
        <w:trPr>
          <w:trHeight w:val="431"/>
        </w:trPr>
        <w:tc>
          <w:tcPr>
            <w:tcW w:w="1131" w:type="dxa"/>
            <w:vAlign w:val="center"/>
          </w:tcPr>
          <w:p w:rsidR="005E74FD" w:rsidRPr="009360A4" w:rsidRDefault="005E74FD" w:rsidP="00F97B7C">
            <w:pPr>
              <w:jc w:val="both"/>
            </w:pPr>
            <w:r w:rsidRPr="009360A4">
              <w:lastRenderedPageBreak/>
              <w:t>f</w:t>
            </w:r>
          </w:p>
        </w:tc>
        <w:tc>
          <w:tcPr>
            <w:tcW w:w="1125" w:type="dxa"/>
            <w:vAlign w:val="center"/>
          </w:tcPr>
          <w:p w:rsidR="005E74FD" w:rsidRPr="009360A4" w:rsidRDefault="005E74FD" w:rsidP="00F97B7C">
            <w:pPr>
              <w:jc w:val="both"/>
            </w:pPr>
            <w:r w:rsidRPr="009360A4">
              <w:t>12</w:t>
            </w:r>
          </w:p>
        </w:tc>
        <w:tc>
          <w:tcPr>
            <w:tcW w:w="1125" w:type="dxa"/>
            <w:vAlign w:val="center"/>
          </w:tcPr>
          <w:p w:rsidR="005E74FD" w:rsidRPr="009360A4" w:rsidRDefault="005E74FD" w:rsidP="00F97B7C">
            <w:pPr>
              <w:jc w:val="both"/>
            </w:pPr>
            <w:r w:rsidRPr="009360A4">
              <w:t>19</w:t>
            </w:r>
          </w:p>
        </w:tc>
        <w:tc>
          <w:tcPr>
            <w:tcW w:w="1125" w:type="dxa"/>
            <w:vAlign w:val="center"/>
          </w:tcPr>
          <w:p w:rsidR="005E74FD" w:rsidRPr="009360A4" w:rsidRDefault="005E74FD" w:rsidP="00F97B7C">
            <w:pPr>
              <w:jc w:val="both"/>
            </w:pPr>
            <w:r w:rsidRPr="009360A4">
              <w:t>5</w:t>
            </w:r>
          </w:p>
        </w:tc>
        <w:tc>
          <w:tcPr>
            <w:tcW w:w="1125" w:type="dxa"/>
            <w:vAlign w:val="center"/>
          </w:tcPr>
          <w:p w:rsidR="005E74FD" w:rsidRPr="009360A4" w:rsidRDefault="005E74FD" w:rsidP="00F97B7C">
            <w:pPr>
              <w:jc w:val="both"/>
            </w:pPr>
            <w:r w:rsidRPr="009360A4">
              <w:t>10</w:t>
            </w:r>
          </w:p>
        </w:tc>
        <w:tc>
          <w:tcPr>
            <w:tcW w:w="1125" w:type="dxa"/>
            <w:vAlign w:val="center"/>
          </w:tcPr>
          <w:p w:rsidR="005E74FD" w:rsidRPr="009360A4" w:rsidRDefault="005E74FD" w:rsidP="00F97B7C">
            <w:pPr>
              <w:jc w:val="both"/>
            </w:pPr>
            <w:r w:rsidRPr="009360A4">
              <w:t>9</w:t>
            </w:r>
          </w:p>
        </w:tc>
        <w:tc>
          <w:tcPr>
            <w:tcW w:w="1062" w:type="dxa"/>
            <w:vAlign w:val="center"/>
          </w:tcPr>
          <w:p w:rsidR="005E74FD" w:rsidRPr="009360A4" w:rsidRDefault="005E74FD" w:rsidP="00F97B7C">
            <w:pPr>
              <w:jc w:val="both"/>
            </w:pPr>
            <w:r w:rsidRPr="009360A4">
              <w:t>9</w:t>
            </w:r>
          </w:p>
        </w:tc>
        <w:tc>
          <w:tcPr>
            <w:tcW w:w="1125" w:type="dxa"/>
            <w:vAlign w:val="center"/>
          </w:tcPr>
          <w:p w:rsidR="005E74FD" w:rsidRPr="009360A4" w:rsidRDefault="005E74FD" w:rsidP="00F97B7C">
            <w:pPr>
              <w:jc w:val="both"/>
            </w:pPr>
            <w:r w:rsidRPr="009360A4">
              <w:t>6</w:t>
            </w:r>
          </w:p>
        </w:tc>
      </w:tr>
      <w:tr w:rsidR="005E74FD" w:rsidRPr="009360A4" w:rsidTr="00F97B7C">
        <w:trPr>
          <w:trHeight w:val="458"/>
        </w:trPr>
        <w:tc>
          <w:tcPr>
            <w:tcW w:w="1131" w:type="dxa"/>
            <w:vAlign w:val="center"/>
          </w:tcPr>
          <w:p w:rsidR="005E74FD" w:rsidRPr="009360A4" w:rsidRDefault="005E74FD" w:rsidP="00F97B7C">
            <w:pPr>
              <w:jc w:val="both"/>
            </w:pPr>
            <w:r w:rsidRPr="009360A4">
              <w:t>C.F</w:t>
            </w:r>
          </w:p>
        </w:tc>
        <w:tc>
          <w:tcPr>
            <w:tcW w:w="1125" w:type="dxa"/>
            <w:vAlign w:val="center"/>
          </w:tcPr>
          <w:p w:rsidR="005E74FD" w:rsidRPr="009360A4" w:rsidRDefault="005E74FD" w:rsidP="00F97B7C">
            <w:pPr>
              <w:jc w:val="both"/>
            </w:pPr>
          </w:p>
        </w:tc>
        <w:tc>
          <w:tcPr>
            <w:tcW w:w="1125" w:type="dxa"/>
            <w:vAlign w:val="center"/>
          </w:tcPr>
          <w:p w:rsidR="005E74FD" w:rsidRPr="009360A4" w:rsidRDefault="005E74FD" w:rsidP="00F97B7C">
            <w:pPr>
              <w:jc w:val="both"/>
            </w:pPr>
          </w:p>
        </w:tc>
        <w:tc>
          <w:tcPr>
            <w:tcW w:w="1125" w:type="dxa"/>
            <w:vAlign w:val="center"/>
          </w:tcPr>
          <w:p w:rsidR="005E74FD" w:rsidRPr="009360A4" w:rsidRDefault="005E74FD" w:rsidP="00F97B7C">
            <w:pPr>
              <w:jc w:val="both"/>
            </w:pPr>
          </w:p>
        </w:tc>
        <w:tc>
          <w:tcPr>
            <w:tcW w:w="1125" w:type="dxa"/>
            <w:vAlign w:val="center"/>
          </w:tcPr>
          <w:p w:rsidR="005E74FD" w:rsidRPr="009360A4" w:rsidRDefault="005E74FD" w:rsidP="00F97B7C">
            <w:pPr>
              <w:jc w:val="both"/>
            </w:pPr>
          </w:p>
        </w:tc>
        <w:tc>
          <w:tcPr>
            <w:tcW w:w="1125" w:type="dxa"/>
            <w:vAlign w:val="center"/>
          </w:tcPr>
          <w:p w:rsidR="005E74FD" w:rsidRPr="009360A4" w:rsidRDefault="005E74FD" w:rsidP="00F97B7C">
            <w:pPr>
              <w:jc w:val="both"/>
            </w:pPr>
          </w:p>
        </w:tc>
        <w:tc>
          <w:tcPr>
            <w:tcW w:w="1062" w:type="dxa"/>
            <w:vAlign w:val="center"/>
          </w:tcPr>
          <w:p w:rsidR="005E74FD" w:rsidRPr="009360A4" w:rsidRDefault="005E74FD" w:rsidP="00F97B7C">
            <w:pPr>
              <w:jc w:val="both"/>
            </w:pPr>
          </w:p>
        </w:tc>
        <w:tc>
          <w:tcPr>
            <w:tcW w:w="1125" w:type="dxa"/>
            <w:vAlign w:val="center"/>
          </w:tcPr>
          <w:p w:rsidR="005E74FD" w:rsidRPr="009360A4" w:rsidRDefault="005E74FD" w:rsidP="00F97B7C">
            <w:pPr>
              <w:jc w:val="both"/>
            </w:pPr>
          </w:p>
        </w:tc>
      </w:tr>
    </w:tbl>
    <w:p w:rsidR="005E74FD" w:rsidRPr="009360A4" w:rsidRDefault="005E74FD" w:rsidP="005E74FD">
      <w:pPr>
        <w:jc w:val="both"/>
      </w:pPr>
    </w:p>
    <w:p w:rsidR="005E74FD" w:rsidRPr="009968E4" w:rsidRDefault="005E74FD" w:rsidP="005E74FD">
      <w:pPr>
        <w:jc w:val="both"/>
        <w:rPr>
          <w:b/>
          <w:u w:val="single"/>
        </w:rPr>
      </w:pPr>
      <w:r w:rsidRPr="009968E4">
        <w:rPr>
          <w:b/>
          <w:u w:val="single"/>
        </w:rPr>
        <w:t xml:space="preserve">Assignment 2 </w:t>
      </w:r>
    </w:p>
    <w:p w:rsidR="005E74FD" w:rsidRDefault="005E74FD" w:rsidP="005E74FD">
      <w:pPr>
        <w:jc w:val="both"/>
      </w:pPr>
    </w:p>
    <w:p w:rsidR="005E74FD" w:rsidRPr="009968E4" w:rsidRDefault="005E74FD" w:rsidP="005E74FD">
      <w:pPr>
        <w:jc w:val="both"/>
      </w:pPr>
      <w:r w:rsidRPr="009968E4">
        <w:t>Explain the Merits and Demerits of Quartile deviation</w:t>
      </w:r>
    </w:p>
    <w:p w:rsidR="005E74FD" w:rsidRPr="009360A4" w:rsidRDefault="005E74FD" w:rsidP="005E74FD">
      <w:pPr>
        <w:ind w:left="360"/>
        <w:jc w:val="both"/>
      </w:pPr>
    </w:p>
    <w:p w:rsidR="005E74FD" w:rsidRPr="009360A4" w:rsidRDefault="005E74FD" w:rsidP="005E74FD">
      <w:pPr>
        <w:jc w:val="both"/>
      </w:pPr>
    </w:p>
    <w:p w:rsidR="005E74FD" w:rsidRPr="009360A4" w:rsidRDefault="005E74FD" w:rsidP="005E74FD">
      <w:pPr>
        <w:jc w:val="both"/>
        <w:rPr>
          <w:b/>
        </w:rPr>
      </w:pPr>
      <w:r>
        <w:rPr>
          <w:b/>
        </w:rPr>
        <w:t xml:space="preserve">4.4.3 </w:t>
      </w:r>
      <w:r w:rsidRPr="009360A4">
        <w:rPr>
          <w:b/>
        </w:rPr>
        <w:t>Mean deviation</w:t>
      </w:r>
    </w:p>
    <w:p w:rsidR="005E74FD" w:rsidRPr="009360A4" w:rsidRDefault="005E74FD" w:rsidP="005E74FD">
      <w:pPr>
        <w:numPr>
          <w:ilvl w:val="0"/>
          <w:numId w:val="20"/>
        </w:numPr>
        <w:jc w:val="both"/>
      </w:pPr>
      <w:r w:rsidRPr="009360A4">
        <w:t>It is also known as average deviation.</w:t>
      </w:r>
    </w:p>
    <w:p w:rsidR="005E74FD" w:rsidRPr="009360A4" w:rsidRDefault="005E74FD" w:rsidP="005E74FD">
      <w:pPr>
        <w:numPr>
          <w:ilvl w:val="0"/>
          <w:numId w:val="20"/>
        </w:numPr>
        <w:jc w:val="both"/>
      </w:pPr>
      <w:r w:rsidRPr="009360A4">
        <w:t>It is the average amount by which values from the data set vary from the mean. It is an absolute measure of dispersion (mean absolute deviation) thus all deviations are taken positively, any resigns are ignored.</w:t>
      </w:r>
    </w:p>
    <w:p w:rsidR="005E74FD" w:rsidRPr="009360A4" w:rsidRDefault="005E74FD" w:rsidP="005E74FD">
      <w:pPr>
        <w:jc w:val="both"/>
      </w:pPr>
    </w:p>
    <w:p w:rsidR="005E74FD" w:rsidRPr="009360A4" w:rsidRDefault="005E74FD" w:rsidP="005E74FD">
      <w:pPr>
        <w:numPr>
          <w:ilvl w:val="0"/>
          <w:numId w:val="21"/>
        </w:numPr>
        <w:jc w:val="both"/>
        <w:rPr>
          <w:b/>
        </w:rPr>
      </w:pPr>
      <w:r w:rsidRPr="009360A4">
        <w:rPr>
          <w:b/>
        </w:rPr>
        <w:t xml:space="preserve">Mean deviation </w:t>
      </w:r>
      <w:r>
        <w:rPr>
          <w:b/>
        </w:rPr>
        <w:t>f</w:t>
      </w:r>
      <w:r w:rsidRPr="009360A4">
        <w:rPr>
          <w:b/>
        </w:rPr>
        <w:t>or ungrouped data</w:t>
      </w:r>
    </w:p>
    <w:p w:rsidR="005E74FD" w:rsidRPr="009360A4" w:rsidRDefault="005E74FD" w:rsidP="005E74FD">
      <w:pPr>
        <w:jc w:val="both"/>
      </w:pPr>
    </w:p>
    <w:p w:rsidR="005E74FD" w:rsidRDefault="005E74FD" w:rsidP="005E74FD">
      <w:pPr>
        <w:ind w:left="432"/>
        <w:jc w:val="both"/>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ind w:left="432"/>
        <w:jc w:val="both"/>
      </w:pPr>
      <w:r w:rsidRPr="009360A4">
        <w:rPr>
          <w:position w:val="-24"/>
        </w:rPr>
        <w:object w:dxaOrig="1579" w:dyaOrig="639">
          <v:shape id="_x0000_i1085" type="#_x0000_t75" style="width:78.9pt;height:31.85pt" o:ole="">
            <v:imagedata r:id="rId127" o:title=""/>
          </v:shape>
          <o:OLEObject Type="Embed" ProgID="Equation.3" ShapeID="_x0000_i1085" DrawAspect="Content" ObjectID="_1629557072" r:id="rId128"/>
        </w:object>
      </w:r>
    </w:p>
    <w:p w:rsidR="005E74FD" w:rsidRPr="009360A4" w:rsidRDefault="005E74FD" w:rsidP="005E74FD">
      <w:pPr>
        <w:ind w:left="432"/>
        <w:jc w:val="both"/>
      </w:pPr>
      <w:r w:rsidRPr="009360A4">
        <w:t>Where:</w:t>
      </w:r>
    </w:p>
    <w:p w:rsidR="005E74FD" w:rsidRPr="009360A4" w:rsidRDefault="005E74FD" w:rsidP="005E74FD">
      <w:pPr>
        <w:ind w:left="432"/>
        <w:jc w:val="both"/>
      </w:pPr>
      <w:r w:rsidRPr="009360A4">
        <w:t>M.D = mean deviation</w:t>
      </w:r>
    </w:p>
    <w:p w:rsidR="005E74FD" w:rsidRPr="009360A4" w:rsidRDefault="005E74FD" w:rsidP="005E74FD">
      <w:pPr>
        <w:ind w:left="432"/>
        <w:jc w:val="both"/>
      </w:pPr>
      <w:r w:rsidRPr="009360A4">
        <w:t>X = value of item</w:t>
      </w:r>
    </w:p>
    <w:p w:rsidR="005E74FD" w:rsidRPr="009360A4" w:rsidRDefault="005E74FD" w:rsidP="005E74FD">
      <w:pPr>
        <w:ind w:left="432"/>
        <w:jc w:val="both"/>
      </w:pPr>
      <w:r w:rsidRPr="009360A4">
        <w:rPr>
          <w:position w:val="-4"/>
        </w:rPr>
        <w:object w:dxaOrig="279" w:dyaOrig="300">
          <v:shape id="_x0000_i1086" type="#_x0000_t75" style="width:13.85pt;height:15.25pt" o:ole="">
            <v:imagedata r:id="rId129" o:title=""/>
          </v:shape>
          <o:OLEObject Type="Embed" ProgID="Equation.3" ShapeID="_x0000_i1086" DrawAspect="Content" ObjectID="_1629557073" r:id="rId130"/>
        </w:object>
      </w:r>
      <w:r w:rsidRPr="009360A4">
        <w:t>=mean</w:t>
      </w:r>
    </w:p>
    <w:p w:rsidR="005E74FD" w:rsidRPr="009360A4" w:rsidRDefault="005E74FD" w:rsidP="005E74FD">
      <w:pPr>
        <w:ind w:left="432"/>
        <w:jc w:val="both"/>
      </w:pPr>
      <w:r w:rsidRPr="009360A4">
        <w:rPr>
          <w:position w:val="-4"/>
        </w:rPr>
        <w:object w:dxaOrig="980" w:dyaOrig="300">
          <v:shape id="_x0000_i1087" type="#_x0000_t75" style="width:49.15pt;height:15.25pt" o:ole="">
            <v:imagedata r:id="rId131" o:title=""/>
          </v:shape>
          <o:OLEObject Type="Embed" ProgID="Equation.3" ShapeID="_x0000_i1087" DrawAspect="Content" ObjectID="_1629557074" r:id="rId132"/>
        </w:object>
      </w:r>
      <w:r w:rsidRPr="009360A4">
        <w:t>Absolute value of the deviation of x from the mean</w:t>
      </w:r>
    </w:p>
    <w:p w:rsidR="005E74FD" w:rsidRPr="009360A4" w:rsidRDefault="005E74FD" w:rsidP="005E74FD">
      <w:pPr>
        <w:ind w:left="432"/>
        <w:jc w:val="both"/>
      </w:pPr>
      <w:r w:rsidRPr="009360A4">
        <w:rPr>
          <w:position w:val="-4"/>
        </w:rPr>
        <w:object w:dxaOrig="1040" w:dyaOrig="300">
          <v:shape id="_x0000_i1088" type="#_x0000_t75" style="width:51.9pt;height:15.25pt" o:ole="">
            <v:imagedata r:id="rId133" o:title=""/>
          </v:shape>
          <o:OLEObject Type="Embed" ProgID="Equation.3" ShapeID="_x0000_i1088" DrawAspect="Content" ObjectID="_1629557075" r:id="rId134"/>
        </w:object>
      </w:r>
      <w:r w:rsidRPr="009360A4">
        <w:t>Summation of all absolute values of deviation of x from the mean</w:t>
      </w:r>
    </w:p>
    <w:p w:rsidR="005E74FD" w:rsidRPr="009360A4" w:rsidRDefault="005E74FD" w:rsidP="005E74FD">
      <w:pPr>
        <w:ind w:left="432"/>
        <w:jc w:val="both"/>
      </w:pPr>
      <w:r w:rsidRPr="009360A4">
        <w:t>n = number of all items</w:t>
      </w:r>
    </w:p>
    <w:p w:rsidR="005E74FD" w:rsidRDefault="005E74FD" w:rsidP="005E74FD">
      <w:pPr>
        <w:jc w:val="both"/>
        <w:sectPr w:rsidR="005E74FD" w:rsidSect="009968E4">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p>
    <w:p w:rsidR="005E74FD" w:rsidRPr="009360A4" w:rsidRDefault="005E74FD" w:rsidP="005E74FD">
      <w:pPr>
        <w:numPr>
          <w:ilvl w:val="0"/>
          <w:numId w:val="21"/>
        </w:numPr>
        <w:jc w:val="both"/>
        <w:rPr>
          <w:b/>
        </w:rPr>
      </w:pPr>
      <w:r w:rsidRPr="009360A4">
        <w:rPr>
          <w:b/>
        </w:rPr>
        <w:t xml:space="preserve">Mean deviation </w:t>
      </w:r>
      <w:r>
        <w:rPr>
          <w:b/>
        </w:rPr>
        <w:t>f</w:t>
      </w:r>
      <w:r w:rsidRPr="009360A4">
        <w:rPr>
          <w:b/>
        </w:rPr>
        <w:t>or grouped data</w:t>
      </w:r>
    </w:p>
    <w:p w:rsidR="005E74FD" w:rsidRPr="009360A4" w:rsidRDefault="005E74FD" w:rsidP="005E74FD">
      <w:pPr>
        <w:jc w:val="both"/>
        <w:rPr>
          <w:b/>
        </w:rPr>
      </w:pPr>
    </w:p>
    <w:p w:rsidR="005E74FD" w:rsidRDefault="005E74FD" w:rsidP="005E74FD">
      <w:pPr>
        <w:ind w:firstLine="360"/>
        <w:jc w:val="both"/>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ind w:firstLine="360"/>
        <w:jc w:val="both"/>
      </w:pPr>
      <w:r w:rsidRPr="009360A4">
        <w:rPr>
          <w:position w:val="-30"/>
        </w:rPr>
        <w:object w:dxaOrig="1860" w:dyaOrig="720">
          <v:shape id="_x0000_i1089" type="#_x0000_t75" style="width:92.75pt;height:36pt" o:ole="">
            <v:imagedata r:id="rId135" o:title=""/>
          </v:shape>
          <o:OLEObject Type="Embed" ProgID="Equation.3" ShapeID="_x0000_i1089" DrawAspect="Content" ObjectID="_1629557076" r:id="rId136"/>
        </w:object>
      </w:r>
    </w:p>
    <w:p w:rsidR="005E74FD" w:rsidRPr="009360A4" w:rsidRDefault="005E74FD" w:rsidP="005E74FD">
      <w:pPr>
        <w:jc w:val="both"/>
      </w:pPr>
    </w:p>
    <w:p w:rsidR="005E74FD" w:rsidRPr="009360A4" w:rsidRDefault="005E74FD" w:rsidP="005E74FD">
      <w:pPr>
        <w:jc w:val="both"/>
      </w:pPr>
      <w:r w:rsidRPr="009360A4">
        <w:t>Where:</w:t>
      </w:r>
    </w:p>
    <w:p w:rsidR="005E74FD" w:rsidRPr="009360A4" w:rsidRDefault="005E74FD" w:rsidP="005E74FD">
      <w:pPr>
        <w:jc w:val="both"/>
      </w:pPr>
      <w:r w:rsidRPr="009360A4">
        <w:t>f = frequency of each class</w:t>
      </w:r>
    </w:p>
    <w:p w:rsidR="005E74FD" w:rsidRDefault="005E74FD" w:rsidP="005E74FD">
      <w:pPr>
        <w:jc w:val="both"/>
        <w:sectPr w:rsidR="005E74FD" w:rsidSect="009968E4">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p>
    <w:p w:rsidR="005E74FD" w:rsidRPr="009360A4" w:rsidRDefault="005E74FD" w:rsidP="005E74FD">
      <w:pPr>
        <w:jc w:val="both"/>
        <w:rPr>
          <w:b/>
        </w:rPr>
      </w:pPr>
      <w:r w:rsidRPr="009360A4">
        <w:rPr>
          <w:b/>
        </w:rPr>
        <w:t>Example</w:t>
      </w:r>
      <w:r>
        <w:rPr>
          <w:b/>
        </w:rPr>
        <w:t xml:space="preserve"> 1</w:t>
      </w:r>
    </w:p>
    <w:p w:rsidR="005E74FD" w:rsidRPr="009360A4" w:rsidRDefault="005E74FD" w:rsidP="005E74FD">
      <w:pPr>
        <w:jc w:val="both"/>
      </w:pPr>
      <w:r w:rsidRPr="009360A4">
        <w:t>Calculate the mean deviation and coefficient M.D from the following data;</w:t>
      </w:r>
    </w:p>
    <w:p w:rsidR="005E74FD" w:rsidRPr="009360A4" w:rsidRDefault="005E74FD" w:rsidP="005E74FD">
      <w:pPr>
        <w:jc w:val="both"/>
      </w:pPr>
    </w:p>
    <w:p w:rsidR="005E74FD" w:rsidRPr="009360A4" w:rsidRDefault="005E74FD" w:rsidP="005E74FD">
      <w:pPr>
        <w:jc w:val="both"/>
      </w:pPr>
    </w:p>
    <w:tbl>
      <w:tblPr>
        <w:tblW w:w="8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8"/>
        <w:gridCol w:w="1278"/>
        <w:gridCol w:w="1278"/>
        <w:gridCol w:w="1278"/>
        <w:gridCol w:w="1278"/>
        <w:gridCol w:w="1278"/>
        <w:gridCol w:w="1279"/>
      </w:tblGrid>
      <w:tr w:rsidR="005E74FD" w:rsidRPr="009360A4" w:rsidTr="00F97B7C">
        <w:trPr>
          <w:trHeight w:val="402"/>
        </w:trPr>
        <w:tc>
          <w:tcPr>
            <w:tcW w:w="1278" w:type="dxa"/>
          </w:tcPr>
          <w:p w:rsidR="005E74FD" w:rsidRPr="009360A4" w:rsidRDefault="005E74FD" w:rsidP="00F97B7C">
            <w:pPr>
              <w:jc w:val="both"/>
            </w:pPr>
            <w:r w:rsidRPr="009360A4">
              <w:t>X</w:t>
            </w:r>
          </w:p>
        </w:tc>
        <w:tc>
          <w:tcPr>
            <w:tcW w:w="1278" w:type="dxa"/>
          </w:tcPr>
          <w:p w:rsidR="005E74FD" w:rsidRPr="009360A4" w:rsidRDefault="005E74FD" w:rsidP="00F97B7C">
            <w:pPr>
              <w:jc w:val="both"/>
            </w:pPr>
            <w:r w:rsidRPr="009360A4">
              <w:t>9</w:t>
            </w:r>
          </w:p>
        </w:tc>
        <w:tc>
          <w:tcPr>
            <w:tcW w:w="1278" w:type="dxa"/>
          </w:tcPr>
          <w:p w:rsidR="005E74FD" w:rsidRPr="009360A4" w:rsidRDefault="005E74FD" w:rsidP="00F97B7C">
            <w:pPr>
              <w:jc w:val="both"/>
            </w:pPr>
            <w:r w:rsidRPr="009360A4">
              <w:t>14</w:t>
            </w:r>
          </w:p>
        </w:tc>
        <w:tc>
          <w:tcPr>
            <w:tcW w:w="1278" w:type="dxa"/>
          </w:tcPr>
          <w:p w:rsidR="005E74FD" w:rsidRPr="009360A4" w:rsidRDefault="005E74FD" w:rsidP="00F97B7C">
            <w:pPr>
              <w:jc w:val="both"/>
            </w:pPr>
            <w:r w:rsidRPr="009360A4">
              <w:t>16</w:t>
            </w:r>
          </w:p>
        </w:tc>
        <w:tc>
          <w:tcPr>
            <w:tcW w:w="1278" w:type="dxa"/>
          </w:tcPr>
          <w:p w:rsidR="005E74FD" w:rsidRPr="009360A4" w:rsidRDefault="005E74FD" w:rsidP="00F97B7C">
            <w:pPr>
              <w:jc w:val="both"/>
            </w:pPr>
            <w:r w:rsidRPr="009360A4">
              <w:t>23</w:t>
            </w:r>
          </w:p>
        </w:tc>
        <w:tc>
          <w:tcPr>
            <w:tcW w:w="1278" w:type="dxa"/>
          </w:tcPr>
          <w:p w:rsidR="005E74FD" w:rsidRPr="009360A4" w:rsidRDefault="005E74FD" w:rsidP="00F97B7C">
            <w:pPr>
              <w:jc w:val="both"/>
            </w:pPr>
            <w:r w:rsidRPr="009360A4">
              <w:t>30</w:t>
            </w:r>
          </w:p>
        </w:tc>
        <w:tc>
          <w:tcPr>
            <w:tcW w:w="1279" w:type="dxa"/>
          </w:tcPr>
          <w:p w:rsidR="005E74FD" w:rsidRPr="009360A4" w:rsidRDefault="005E74FD" w:rsidP="00F97B7C">
            <w:pPr>
              <w:jc w:val="both"/>
            </w:pPr>
            <w:r w:rsidRPr="009360A4">
              <w:t>41</w:t>
            </w:r>
          </w:p>
        </w:tc>
      </w:tr>
      <w:tr w:rsidR="005E74FD" w:rsidRPr="009360A4" w:rsidTr="00F97B7C">
        <w:trPr>
          <w:trHeight w:val="428"/>
        </w:trPr>
        <w:tc>
          <w:tcPr>
            <w:tcW w:w="1278" w:type="dxa"/>
          </w:tcPr>
          <w:p w:rsidR="005E74FD" w:rsidRPr="009360A4" w:rsidRDefault="005E74FD" w:rsidP="00F97B7C">
            <w:pPr>
              <w:jc w:val="both"/>
            </w:pPr>
            <w:r w:rsidRPr="009360A4">
              <w:t>F</w:t>
            </w:r>
          </w:p>
        </w:tc>
        <w:tc>
          <w:tcPr>
            <w:tcW w:w="1278" w:type="dxa"/>
          </w:tcPr>
          <w:p w:rsidR="005E74FD" w:rsidRPr="009360A4" w:rsidRDefault="005E74FD" w:rsidP="00F97B7C">
            <w:pPr>
              <w:jc w:val="both"/>
            </w:pPr>
            <w:r w:rsidRPr="009360A4">
              <w:t>2</w:t>
            </w:r>
          </w:p>
        </w:tc>
        <w:tc>
          <w:tcPr>
            <w:tcW w:w="1278" w:type="dxa"/>
          </w:tcPr>
          <w:p w:rsidR="005E74FD" w:rsidRPr="009360A4" w:rsidRDefault="005E74FD" w:rsidP="00F97B7C">
            <w:pPr>
              <w:jc w:val="both"/>
            </w:pPr>
            <w:r w:rsidRPr="009360A4">
              <w:t>4</w:t>
            </w:r>
          </w:p>
        </w:tc>
        <w:tc>
          <w:tcPr>
            <w:tcW w:w="1278" w:type="dxa"/>
          </w:tcPr>
          <w:p w:rsidR="005E74FD" w:rsidRPr="009360A4" w:rsidRDefault="005E74FD" w:rsidP="00F97B7C">
            <w:pPr>
              <w:jc w:val="both"/>
            </w:pPr>
            <w:r w:rsidRPr="009360A4">
              <w:t>5</w:t>
            </w:r>
          </w:p>
        </w:tc>
        <w:tc>
          <w:tcPr>
            <w:tcW w:w="1278" w:type="dxa"/>
          </w:tcPr>
          <w:p w:rsidR="005E74FD" w:rsidRPr="009360A4" w:rsidRDefault="005E74FD" w:rsidP="00F97B7C">
            <w:pPr>
              <w:jc w:val="both"/>
            </w:pPr>
            <w:r w:rsidRPr="009360A4">
              <w:t>3</w:t>
            </w:r>
          </w:p>
        </w:tc>
        <w:tc>
          <w:tcPr>
            <w:tcW w:w="1278" w:type="dxa"/>
          </w:tcPr>
          <w:p w:rsidR="005E74FD" w:rsidRPr="009360A4" w:rsidRDefault="005E74FD" w:rsidP="00F97B7C">
            <w:pPr>
              <w:jc w:val="both"/>
            </w:pPr>
            <w:r w:rsidRPr="009360A4">
              <w:t>2</w:t>
            </w:r>
          </w:p>
        </w:tc>
        <w:tc>
          <w:tcPr>
            <w:tcW w:w="1279" w:type="dxa"/>
          </w:tcPr>
          <w:p w:rsidR="005E74FD" w:rsidRPr="009360A4" w:rsidRDefault="005E74FD" w:rsidP="00F97B7C">
            <w:pPr>
              <w:jc w:val="both"/>
            </w:pPr>
            <w:r w:rsidRPr="009360A4">
              <w:t>2</w:t>
            </w:r>
          </w:p>
        </w:tc>
      </w:tr>
    </w:tbl>
    <w:p w:rsidR="005E74FD" w:rsidRPr="009360A4" w:rsidRDefault="005E74FD" w:rsidP="005E74FD">
      <w:pPr>
        <w:jc w:val="both"/>
      </w:pPr>
    </w:p>
    <w:p w:rsidR="005E74FD" w:rsidRPr="009360A4" w:rsidRDefault="005E74FD" w:rsidP="005E74FD">
      <w:pPr>
        <w:jc w:val="both"/>
        <w:rPr>
          <w:b/>
        </w:rPr>
      </w:pPr>
      <w:r w:rsidRPr="009360A4">
        <w:rPr>
          <w:b/>
        </w:rPr>
        <w:t>Solution</w:t>
      </w:r>
    </w:p>
    <w:p w:rsidR="005E74FD" w:rsidRPr="009360A4" w:rsidRDefault="005E74FD" w:rsidP="005E74FD">
      <w:pPr>
        <w:jc w:val="both"/>
      </w:pPr>
      <w:r w:rsidRPr="009360A4">
        <w:t xml:space="preserve">  </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899"/>
        <w:gridCol w:w="1899"/>
        <w:gridCol w:w="1899"/>
        <w:gridCol w:w="1899"/>
      </w:tblGrid>
      <w:tr w:rsidR="005E74FD" w:rsidRPr="009360A4" w:rsidTr="00F97B7C">
        <w:trPr>
          <w:trHeight w:val="517"/>
        </w:trPr>
        <w:tc>
          <w:tcPr>
            <w:tcW w:w="1899" w:type="dxa"/>
          </w:tcPr>
          <w:p w:rsidR="005E74FD" w:rsidRPr="009360A4" w:rsidRDefault="005E74FD" w:rsidP="00F97B7C">
            <w:pPr>
              <w:jc w:val="both"/>
            </w:pPr>
            <w:r w:rsidRPr="009360A4">
              <w:t>X</w:t>
            </w:r>
          </w:p>
        </w:tc>
        <w:tc>
          <w:tcPr>
            <w:tcW w:w="1899" w:type="dxa"/>
          </w:tcPr>
          <w:p w:rsidR="005E74FD" w:rsidRPr="009360A4" w:rsidRDefault="005E74FD" w:rsidP="00F97B7C">
            <w:pPr>
              <w:jc w:val="both"/>
            </w:pPr>
            <w:r w:rsidRPr="009360A4">
              <w:t>F</w:t>
            </w:r>
          </w:p>
        </w:tc>
        <w:tc>
          <w:tcPr>
            <w:tcW w:w="1899" w:type="dxa"/>
          </w:tcPr>
          <w:p w:rsidR="005E74FD" w:rsidRPr="009360A4" w:rsidRDefault="005E74FD" w:rsidP="00F97B7C">
            <w:pPr>
              <w:jc w:val="both"/>
            </w:pPr>
            <w:r w:rsidRPr="009360A4">
              <w:t>d</w:t>
            </w:r>
          </w:p>
          <w:p w:rsidR="005E74FD" w:rsidRPr="009360A4" w:rsidRDefault="005E74FD" w:rsidP="00F97B7C">
            <w:pPr>
              <w:jc w:val="both"/>
            </w:pPr>
            <w:r w:rsidRPr="009360A4">
              <w:t>(</w:t>
            </w:r>
            <w:r w:rsidRPr="009360A4">
              <w:rPr>
                <w:position w:val="-4"/>
              </w:rPr>
              <w:object w:dxaOrig="720" w:dyaOrig="300">
                <v:shape id="_x0000_i1090" type="#_x0000_t75" style="width:36pt;height:15.25pt" o:ole="">
                  <v:imagedata r:id="rId137" o:title=""/>
                </v:shape>
                <o:OLEObject Type="Embed" ProgID="Equation.3" ShapeID="_x0000_i1090" DrawAspect="Content" ObjectID="_1629557077" r:id="rId138"/>
              </w:object>
            </w:r>
            <w:r w:rsidRPr="009360A4">
              <w:t>)</w:t>
            </w:r>
          </w:p>
        </w:tc>
        <w:tc>
          <w:tcPr>
            <w:tcW w:w="1899" w:type="dxa"/>
          </w:tcPr>
          <w:p w:rsidR="005E74FD" w:rsidRPr="009360A4" w:rsidRDefault="005E74FD" w:rsidP="00F97B7C">
            <w:pPr>
              <w:jc w:val="both"/>
            </w:pPr>
            <w:r w:rsidRPr="009360A4">
              <w:t>fd</w:t>
            </w:r>
          </w:p>
          <w:p w:rsidR="005E74FD" w:rsidRPr="009360A4" w:rsidRDefault="005E74FD" w:rsidP="00F97B7C">
            <w:pPr>
              <w:jc w:val="both"/>
            </w:pPr>
            <w:r w:rsidRPr="009360A4">
              <w:t>f(x-20.28)</w:t>
            </w:r>
          </w:p>
        </w:tc>
        <w:tc>
          <w:tcPr>
            <w:tcW w:w="1899" w:type="dxa"/>
          </w:tcPr>
          <w:p w:rsidR="005E74FD" w:rsidRPr="009360A4" w:rsidRDefault="005E74FD" w:rsidP="00F97B7C">
            <w:pPr>
              <w:jc w:val="both"/>
            </w:pPr>
            <w:r w:rsidRPr="009360A4">
              <w:t>xf</w:t>
            </w:r>
          </w:p>
        </w:tc>
      </w:tr>
      <w:tr w:rsidR="005E74FD" w:rsidRPr="009360A4" w:rsidTr="00F97B7C">
        <w:trPr>
          <w:trHeight w:val="517"/>
        </w:trPr>
        <w:tc>
          <w:tcPr>
            <w:tcW w:w="1899" w:type="dxa"/>
          </w:tcPr>
          <w:p w:rsidR="005E74FD" w:rsidRPr="009360A4" w:rsidRDefault="005E74FD" w:rsidP="00F97B7C">
            <w:pPr>
              <w:jc w:val="both"/>
            </w:pPr>
            <w:r w:rsidRPr="009360A4">
              <w:t>9</w:t>
            </w:r>
          </w:p>
        </w:tc>
        <w:tc>
          <w:tcPr>
            <w:tcW w:w="1899" w:type="dxa"/>
          </w:tcPr>
          <w:p w:rsidR="005E74FD" w:rsidRPr="009360A4" w:rsidRDefault="005E74FD" w:rsidP="00F97B7C">
            <w:pPr>
              <w:jc w:val="both"/>
            </w:pPr>
            <w:r w:rsidRPr="009360A4">
              <w:t>2</w:t>
            </w:r>
          </w:p>
        </w:tc>
        <w:tc>
          <w:tcPr>
            <w:tcW w:w="1899" w:type="dxa"/>
          </w:tcPr>
          <w:p w:rsidR="005E74FD" w:rsidRPr="009360A4" w:rsidRDefault="005E74FD" w:rsidP="00F97B7C">
            <w:pPr>
              <w:jc w:val="both"/>
            </w:pPr>
          </w:p>
        </w:tc>
        <w:tc>
          <w:tcPr>
            <w:tcW w:w="1899" w:type="dxa"/>
          </w:tcPr>
          <w:p w:rsidR="005E74FD" w:rsidRPr="009360A4" w:rsidRDefault="005E74FD" w:rsidP="00F97B7C">
            <w:pPr>
              <w:jc w:val="both"/>
            </w:pPr>
            <w:r w:rsidRPr="009360A4">
              <w:t>22.56</w:t>
            </w:r>
          </w:p>
        </w:tc>
        <w:tc>
          <w:tcPr>
            <w:tcW w:w="1899" w:type="dxa"/>
          </w:tcPr>
          <w:p w:rsidR="005E74FD" w:rsidRPr="009360A4" w:rsidRDefault="005E74FD" w:rsidP="00F97B7C">
            <w:pPr>
              <w:jc w:val="both"/>
            </w:pPr>
            <w:r w:rsidRPr="009360A4">
              <w:t>18</w:t>
            </w:r>
          </w:p>
        </w:tc>
      </w:tr>
      <w:tr w:rsidR="005E74FD" w:rsidRPr="009360A4" w:rsidTr="00F97B7C">
        <w:trPr>
          <w:trHeight w:val="517"/>
        </w:trPr>
        <w:tc>
          <w:tcPr>
            <w:tcW w:w="1899" w:type="dxa"/>
          </w:tcPr>
          <w:p w:rsidR="005E74FD" w:rsidRPr="009360A4" w:rsidRDefault="005E74FD" w:rsidP="00F97B7C">
            <w:pPr>
              <w:jc w:val="both"/>
            </w:pPr>
            <w:r w:rsidRPr="009360A4">
              <w:lastRenderedPageBreak/>
              <w:t>14</w:t>
            </w:r>
          </w:p>
        </w:tc>
        <w:tc>
          <w:tcPr>
            <w:tcW w:w="1899" w:type="dxa"/>
          </w:tcPr>
          <w:p w:rsidR="005E74FD" w:rsidRPr="009360A4" w:rsidRDefault="005E74FD" w:rsidP="00F97B7C">
            <w:pPr>
              <w:jc w:val="both"/>
            </w:pPr>
            <w:r w:rsidRPr="009360A4">
              <w:t>4</w:t>
            </w:r>
          </w:p>
        </w:tc>
        <w:tc>
          <w:tcPr>
            <w:tcW w:w="1899" w:type="dxa"/>
          </w:tcPr>
          <w:p w:rsidR="005E74FD" w:rsidRPr="009360A4" w:rsidRDefault="005E74FD" w:rsidP="00F97B7C">
            <w:pPr>
              <w:jc w:val="both"/>
            </w:pPr>
          </w:p>
        </w:tc>
        <w:tc>
          <w:tcPr>
            <w:tcW w:w="1899" w:type="dxa"/>
          </w:tcPr>
          <w:p w:rsidR="005E74FD" w:rsidRPr="009360A4" w:rsidRDefault="005E74FD" w:rsidP="00F97B7C">
            <w:pPr>
              <w:jc w:val="both"/>
            </w:pPr>
            <w:r w:rsidRPr="009360A4">
              <w:t>25.12</w:t>
            </w:r>
          </w:p>
        </w:tc>
        <w:tc>
          <w:tcPr>
            <w:tcW w:w="1899" w:type="dxa"/>
          </w:tcPr>
          <w:p w:rsidR="005E74FD" w:rsidRPr="009360A4" w:rsidRDefault="005E74FD" w:rsidP="00F97B7C">
            <w:pPr>
              <w:jc w:val="both"/>
            </w:pPr>
            <w:r w:rsidRPr="009360A4">
              <w:t>56</w:t>
            </w:r>
          </w:p>
        </w:tc>
      </w:tr>
      <w:tr w:rsidR="005E74FD" w:rsidRPr="009360A4" w:rsidTr="00F97B7C">
        <w:trPr>
          <w:trHeight w:val="517"/>
        </w:trPr>
        <w:tc>
          <w:tcPr>
            <w:tcW w:w="1899" w:type="dxa"/>
          </w:tcPr>
          <w:p w:rsidR="005E74FD" w:rsidRPr="009360A4" w:rsidRDefault="005E74FD" w:rsidP="00F97B7C">
            <w:pPr>
              <w:jc w:val="both"/>
            </w:pPr>
            <w:r w:rsidRPr="009360A4">
              <w:t>16</w:t>
            </w:r>
          </w:p>
        </w:tc>
        <w:tc>
          <w:tcPr>
            <w:tcW w:w="1899" w:type="dxa"/>
          </w:tcPr>
          <w:p w:rsidR="005E74FD" w:rsidRPr="009360A4" w:rsidRDefault="005E74FD" w:rsidP="00F97B7C">
            <w:pPr>
              <w:jc w:val="both"/>
            </w:pPr>
            <w:r w:rsidRPr="009360A4">
              <w:t>5</w:t>
            </w:r>
          </w:p>
        </w:tc>
        <w:tc>
          <w:tcPr>
            <w:tcW w:w="1899" w:type="dxa"/>
          </w:tcPr>
          <w:p w:rsidR="005E74FD" w:rsidRPr="009360A4" w:rsidRDefault="005E74FD" w:rsidP="00F97B7C">
            <w:pPr>
              <w:jc w:val="both"/>
            </w:pPr>
          </w:p>
        </w:tc>
        <w:tc>
          <w:tcPr>
            <w:tcW w:w="1899" w:type="dxa"/>
          </w:tcPr>
          <w:p w:rsidR="005E74FD" w:rsidRPr="009360A4" w:rsidRDefault="005E74FD" w:rsidP="00F97B7C">
            <w:pPr>
              <w:jc w:val="both"/>
            </w:pPr>
            <w:r w:rsidRPr="009360A4">
              <w:t>21.4</w:t>
            </w:r>
          </w:p>
        </w:tc>
        <w:tc>
          <w:tcPr>
            <w:tcW w:w="1899" w:type="dxa"/>
          </w:tcPr>
          <w:p w:rsidR="005E74FD" w:rsidRPr="009360A4" w:rsidRDefault="005E74FD" w:rsidP="00F97B7C">
            <w:pPr>
              <w:jc w:val="both"/>
            </w:pPr>
            <w:r w:rsidRPr="009360A4">
              <w:t>80</w:t>
            </w:r>
          </w:p>
        </w:tc>
      </w:tr>
      <w:tr w:rsidR="005E74FD" w:rsidRPr="009360A4" w:rsidTr="00F97B7C">
        <w:trPr>
          <w:trHeight w:val="550"/>
        </w:trPr>
        <w:tc>
          <w:tcPr>
            <w:tcW w:w="1899" w:type="dxa"/>
          </w:tcPr>
          <w:p w:rsidR="005E74FD" w:rsidRPr="009360A4" w:rsidRDefault="005E74FD" w:rsidP="00F97B7C">
            <w:pPr>
              <w:jc w:val="both"/>
            </w:pPr>
            <w:r w:rsidRPr="009360A4">
              <w:t>23</w:t>
            </w:r>
          </w:p>
        </w:tc>
        <w:tc>
          <w:tcPr>
            <w:tcW w:w="1899" w:type="dxa"/>
          </w:tcPr>
          <w:p w:rsidR="005E74FD" w:rsidRPr="009360A4" w:rsidRDefault="005E74FD" w:rsidP="00F97B7C">
            <w:pPr>
              <w:jc w:val="both"/>
            </w:pPr>
            <w:r w:rsidRPr="009360A4">
              <w:t>3</w:t>
            </w:r>
          </w:p>
        </w:tc>
        <w:tc>
          <w:tcPr>
            <w:tcW w:w="1899" w:type="dxa"/>
          </w:tcPr>
          <w:p w:rsidR="005E74FD" w:rsidRPr="009360A4" w:rsidRDefault="005E74FD" w:rsidP="00F97B7C">
            <w:pPr>
              <w:jc w:val="both"/>
            </w:pPr>
          </w:p>
        </w:tc>
        <w:tc>
          <w:tcPr>
            <w:tcW w:w="1899" w:type="dxa"/>
          </w:tcPr>
          <w:p w:rsidR="005E74FD" w:rsidRPr="009360A4" w:rsidRDefault="005E74FD" w:rsidP="00F97B7C">
            <w:pPr>
              <w:jc w:val="both"/>
            </w:pPr>
            <w:r w:rsidRPr="009360A4">
              <w:t>8.16</w:t>
            </w:r>
          </w:p>
        </w:tc>
        <w:tc>
          <w:tcPr>
            <w:tcW w:w="1899" w:type="dxa"/>
          </w:tcPr>
          <w:p w:rsidR="005E74FD" w:rsidRPr="009360A4" w:rsidRDefault="005E74FD" w:rsidP="00F97B7C">
            <w:pPr>
              <w:jc w:val="both"/>
            </w:pPr>
            <w:r w:rsidRPr="009360A4">
              <w:t>69</w:t>
            </w:r>
          </w:p>
        </w:tc>
      </w:tr>
      <w:tr w:rsidR="005E74FD" w:rsidRPr="009360A4" w:rsidTr="00F97B7C">
        <w:trPr>
          <w:trHeight w:val="550"/>
        </w:trPr>
        <w:tc>
          <w:tcPr>
            <w:tcW w:w="1899" w:type="dxa"/>
          </w:tcPr>
          <w:p w:rsidR="005E74FD" w:rsidRPr="009360A4" w:rsidRDefault="005E74FD" w:rsidP="00F97B7C">
            <w:pPr>
              <w:jc w:val="both"/>
            </w:pPr>
            <w:r w:rsidRPr="009360A4">
              <w:t>30</w:t>
            </w:r>
          </w:p>
        </w:tc>
        <w:tc>
          <w:tcPr>
            <w:tcW w:w="1899" w:type="dxa"/>
          </w:tcPr>
          <w:p w:rsidR="005E74FD" w:rsidRPr="009360A4" w:rsidRDefault="005E74FD" w:rsidP="00F97B7C">
            <w:pPr>
              <w:jc w:val="both"/>
            </w:pPr>
            <w:r w:rsidRPr="009360A4">
              <w:t>2</w:t>
            </w:r>
          </w:p>
        </w:tc>
        <w:tc>
          <w:tcPr>
            <w:tcW w:w="1899" w:type="dxa"/>
          </w:tcPr>
          <w:p w:rsidR="005E74FD" w:rsidRPr="009360A4" w:rsidRDefault="005E74FD" w:rsidP="00F97B7C">
            <w:pPr>
              <w:jc w:val="both"/>
            </w:pPr>
          </w:p>
        </w:tc>
        <w:tc>
          <w:tcPr>
            <w:tcW w:w="1899" w:type="dxa"/>
          </w:tcPr>
          <w:p w:rsidR="005E74FD" w:rsidRPr="009360A4" w:rsidRDefault="005E74FD" w:rsidP="00F97B7C">
            <w:pPr>
              <w:jc w:val="both"/>
            </w:pPr>
            <w:r w:rsidRPr="009360A4">
              <w:t>19.44</w:t>
            </w:r>
          </w:p>
        </w:tc>
        <w:tc>
          <w:tcPr>
            <w:tcW w:w="1899" w:type="dxa"/>
          </w:tcPr>
          <w:p w:rsidR="005E74FD" w:rsidRPr="009360A4" w:rsidRDefault="005E74FD" w:rsidP="00F97B7C">
            <w:pPr>
              <w:jc w:val="both"/>
            </w:pPr>
            <w:r w:rsidRPr="009360A4">
              <w:t>60</w:t>
            </w:r>
          </w:p>
        </w:tc>
      </w:tr>
      <w:tr w:rsidR="005E74FD" w:rsidRPr="009360A4" w:rsidTr="00F97B7C">
        <w:trPr>
          <w:trHeight w:val="550"/>
        </w:trPr>
        <w:tc>
          <w:tcPr>
            <w:tcW w:w="1899" w:type="dxa"/>
          </w:tcPr>
          <w:p w:rsidR="005E74FD" w:rsidRPr="009360A4" w:rsidRDefault="005E74FD" w:rsidP="00F97B7C">
            <w:pPr>
              <w:jc w:val="both"/>
            </w:pPr>
            <w:r w:rsidRPr="009360A4">
              <w:t>41</w:t>
            </w:r>
          </w:p>
        </w:tc>
        <w:tc>
          <w:tcPr>
            <w:tcW w:w="1899" w:type="dxa"/>
          </w:tcPr>
          <w:p w:rsidR="005E74FD" w:rsidRPr="009360A4" w:rsidRDefault="005E74FD" w:rsidP="00F97B7C">
            <w:pPr>
              <w:jc w:val="both"/>
            </w:pPr>
            <w:r w:rsidRPr="009360A4">
              <w:t>2</w:t>
            </w:r>
          </w:p>
        </w:tc>
        <w:tc>
          <w:tcPr>
            <w:tcW w:w="1899" w:type="dxa"/>
          </w:tcPr>
          <w:p w:rsidR="005E74FD" w:rsidRPr="009360A4" w:rsidRDefault="005E74FD" w:rsidP="00F97B7C">
            <w:pPr>
              <w:jc w:val="both"/>
            </w:pPr>
          </w:p>
        </w:tc>
        <w:tc>
          <w:tcPr>
            <w:tcW w:w="1899" w:type="dxa"/>
          </w:tcPr>
          <w:p w:rsidR="005E74FD" w:rsidRPr="009360A4" w:rsidRDefault="005E74FD" w:rsidP="00F97B7C">
            <w:pPr>
              <w:jc w:val="both"/>
            </w:pPr>
            <w:r w:rsidRPr="009360A4">
              <w:t>41.44</w:t>
            </w:r>
          </w:p>
        </w:tc>
        <w:tc>
          <w:tcPr>
            <w:tcW w:w="1899" w:type="dxa"/>
          </w:tcPr>
          <w:p w:rsidR="005E74FD" w:rsidRPr="009360A4" w:rsidRDefault="005E74FD" w:rsidP="00F97B7C">
            <w:pPr>
              <w:jc w:val="both"/>
            </w:pPr>
            <w:r w:rsidRPr="009360A4">
              <w:t>82</w:t>
            </w:r>
          </w:p>
        </w:tc>
      </w:tr>
      <w:tr w:rsidR="005E74FD" w:rsidRPr="009360A4" w:rsidTr="00F97B7C">
        <w:trPr>
          <w:trHeight w:val="550"/>
        </w:trPr>
        <w:tc>
          <w:tcPr>
            <w:tcW w:w="1899" w:type="dxa"/>
          </w:tcPr>
          <w:p w:rsidR="005E74FD" w:rsidRPr="009360A4" w:rsidRDefault="005E74FD" w:rsidP="00F97B7C">
            <w:pPr>
              <w:jc w:val="both"/>
            </w:pPr>
          </w:p>
        </w:tc>
        <w:tc>
          <w:tcPr>
            <w:tcW w:w="1899" w:type="dxa"/>
          </w:tcPr>
          <w:p w:rsidR="005E74FD" w:rsidRPr="009360A4" w:rsidRDefault="005E74FD" w:rsidP="00F97B7C">
            <w:pPr>
              <w:jc w:val="both"/>
            </w:pPr>
            <w:r w:rsidRPr="009360A4">
              <w:rPr>
                <w:position w:val="-10"/>
              </w:rPr>
              <w:object w:dxaOrig="780" w:dyaOrig="320">
                <v:shape id="_x0000_i1091" type="#_x0000_t75" style="width:38.75pt;height:15.9pt" o:ole="">
                  <v:imagedata r:id="rId139" o:title=""/>
                </v:shape>
                <o:OLEObject Type="Embed" ProgID="Equation.3" ShapeID="_x0000_i1091" DrawAspect="Content" ObjectID="_1629557078" r:id="rId140"/>
              </w:object>
            </w:r>
          </w:p>
        </w:tc>
        <w:tc>
          <w:tcPr>
            <w:tcW w:w="1899" w:type="dxa"/>
          </w:tcPr>
          <w:p w:rsidR="005E74FD" w:rsidRPr="009360A4" w:rsidRDefault="005E74FD" w:rsidP="00F97B7C">
            <w:pPr>
              <w:jc w:val="both"/>
            </w:pPr>
          </w:p>
        </w:tc>
        <w:tc>
          <w:tcPr>
            <w:tcW w:w="1899" w:type="dxa"/>
          </w:tcPr>
          <w:p w:rsidR="005E74FD" w:rsidRPr="009360A4" w:rsidRDefault="005E74FD" w:rsidP="00F97B7C">
            <w:pPr>
              <w:jc w:val="both"/>
            </w:pPr>
            <w:r w:rsidRPr="009360A4">
              <w:rPr>
                <w:position w:val="-10"/>
              </w:rPr>
              <w:object w:dxaOrig="1180" w:dyaOrig="320">
                <v:shape id="_x0000_i1092" type="#_x0000_t75" style="width:58.85pt;height:15.9pt" o:ole="">
                  <v:imagedata r:id="rId141" o:title=""/>
                </v:shape>
                <o:OLEObject Type="Embed" ProgID="Equation.3" ShapeID="_x0000_i1092" DrawAspect="Content" ObjectID="_1629557079" r:id="rId142"/>
              </w:object>
            </w:r>
          </w:p>
        </w:tc>
        <w:tc>
          <w:tcPr>
            <w:tcW w:w="1899" w:type="dxa"/>
          </w:tcPr>
          <w:p w:rsidR="005E74FD" w:rsidRPr="009360A4" w:rsidRDefault="005E74FD" w:rsidP="00F97B7C">
            <w:pPr>
              <w:jc w:val="both"/>
            </w:pPr>
            <w:r w:rsidRPr="009360A4">
              <w:rPr>
                <w:position w:val="-10"/>
              </w:rPr>
              <w:object w:dxaOrig="1040" w:dyaOrig="320">
                <v:shape id="_x0000_i1093" type="#_x0000_t75" style="width:51.9pt;height:15.9pt" o:ole="">
                  <v:imagedata r:id="rId143" o:title=""/>
                </v:shape>
                <o:OLEObject Type="Embed" ProgID="Equation.3" ShapeID="_x0000_i1093" DrawAspect="Content" ObjectID="_1629557080" r:id="rId144"/>
              </w:object>
            </w:r>
          </w:p>
        </w:tc>
      </w:tr>
    </w:tbl>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r w:rsidRPr="009360A4">
        <w:rPr>
          <w:noProof/>
        </w:rPr>
        <w:object w:dxaOrig="660" w:dyaOrig="620">
          <v:shape id="_x0000_s1026" type="#_x0000_t75" style="position:absolute;left:0;text-align:left;margin-left:0;margin-top:-.1pt;width:78.7pt;height:82.05pt;z-index:251659264;mso-position-horizontal:left">
            <v:imagedata r:id="rId145" o:title=""/>
            <w10:wrap type="square" side="right"/>
          </v:shape>
          <o:OLEObject Type="Embed" ProgID="Equation.3" ShapeID="_x0000_s1026" DrawAspect="Content" ObjectID="_1629557119" r:id="rId146"/>
        </w:object>
      </w:r>
      <w:r w:rsidRPr="009360A4">
        <w:tab/>
      </w:r>
      <w:r w:rsidRPr="009360A4">
        <w:tab/>
      </w:r>
      <w:r w:rsidRPr="009360A4">
        <w:tab/>
      </w:r>
      <w:r w:rsidRPr="009360A4">
        <w:rPr>
          <w:position w:val="-48"/>
        </w:rPr>
        <w:object w:dxaOrig="1719" w:dyaOrig="1080">
          <v:shape id="_x0000_i1094" type="#_x0000_t75" style="width:85.85pt;height:54pt" o:ole="">
            <v:imagedata r:id="rId147" o:title=""/>
          </v:shape>
          <o:OLEObject Type="Embed" ProgID="Equation.3" ShapeID="_x0000_i1094" DrawAspect="Content" ObjectID="_1629557081" r:id="rId148"/>
        </w:object>
      </w:r>
      <w:r w:rsidRPr="009360A4">
        <w:br w:type="textWrapping" w:clear="all"/>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rPr>
          <w:b/>
        </w:rPr>
      </w:pPr>
      <w:r w:rsidRPr="009360A4">
        <w:rPr>
          <w:b/>
        </w:rPr>
        <w:t>Example</w:t>
      </w:r>
      <w:r>
        <w:rPr>
          <w:b/>
        </w:rPr>
        <w:t xml:space="preserve"> 2</w:t>
      </w:r>
    </w:p>
    <w:p w:rsidR="005E74FD" w:rsidRPr="009360A4" w:rsidRDefault="005E74FD" w:rsidP="005E74FD">
      <w:pPr>
        <w:jc w:val="both"/>
      </w:pPr>
      <w:r w:rsidRPr="009360A4">
        <w:t>Calculate the mean deviation and its coefficient from the following data:</w:t>
      </w:r>
    </w:p>
    <w:p w:rsidR="005E74FD" w:rsidRPr="009360A4" w:rsidRDefault="005E74FD" w:rsidP="005E74FD">
      <w:pPr>
        <w:jc w:val="both"/>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7"/>
        <w:gridCol w:w="1897"/>
        <w:gridCol w:w="1897"/>
        <w:gridCol w:w="1897"/>
        <w:gridCol w:w="1898"/>
      </w:tblGrid>
      <w:tr w:rsidR="005E74FD" w:rsidRPr="009360A4" w:rsidTr="00F97B7C">
        <w:trPr>
          <w:trHeight w:val="462"/>
        </w:trPr>
        <w:tc>
          <w:tcPr>
            <w:tcW w:w="1897" w:type="dxa"/>
          </w:tcPr>
          <w:p w:rsidR="005E74FD" w:rsidRPr="009360A4" w:rsidRDefault="005E74FD" w:rsidP="00F97B7C">
            <w:pPr>
              <w:jc w:val="both"/>
            </w:pPr>
            <w:r w:rsidRPr="009360A4">
              <w:t>Age (yrs)</w:t>
            </w:r>
          </w:p>
        </w:tc>
        <w:tc>
          <w:tcPr>
            <w:tcW w:w="1897" w:type="dxa"/>
          </w:tcPr>
          <w:p w:rsidR="005E74FD" w:rsidRPr="009360A4" w:rsidRDefault="005E74FD" w:rsidP="00F97B7C">
            <w:pPr>
              <w:jc w:val="both"/>
            </w:pPr>
            <w:r w:rsidRPr="009360A4">
              <w:t>10-14</w:t>
            </w:r>
          </w:p>
        </w:tc>
        <w:tc>
          <w:tcPr>
            <w:tcW w:w="1897" w:type="dxa"/>
          </w:tcPr>
          <w:p w:rsidR="005E74FD" w:rsidRPr="009360A4" w:rsidRDefault="005E74FD" w:rsidP="00F97B7C">
            <w:pPr>
              <w:jc w:val="both"/>
            </w:pPr>
            <w:r w:rsidRPr="009360A4">
              <w:t>15-19</w:t>
            </w:r>
          </w:p>
        </w:tc>
        <w:tc>
          <w:tcPr>
            <w:tcW w:w="1897" w:type="dxa"/>
          </w:tcPr>
          <w:p w:rsidR="005E74FD" w:rsidRPr="009360A4" w:rsidRDefault="005E74FD" w:rsidP="00F97B7C">
            <w:pPr>
              <w:jc w:val="both"/>
            </w:pPr>
            <w:r w:rsidRPr="009360A4">
              <w:t>20-24</w:t>
            </w:r>
          </w:p>
        </w:tc>
        <w:tc>
          <w:tcPr>
            <w:tcW w:w="1898" w:type="dxa"/>
          </w:tcPr>
          <w:p w:rsidR="005E74FD" w:rsidRPr="009360A4" w:rsidRDefault="005E74FD" w:rsidP="00F97B7C">
            <w:pPr>
              <w:jc w:val="both"/>
            </w:pPr>
            <w:r w:rsidRPr="009360A4">
              <w:t>25-29</w:t>
            </w:r>
          </w:p>
        </w:tc>
      </w:tr>
      <w:tr w:rsidR="005E74FD" w:rsidRPr="009360A4" w:rsidTr="00F97B7C">
        <w:trPr>
          <w:trHeight w:val="492"/>
        </w:trPr>
        <w:tc>
          <w:tcPr>
            <w:tcW w:w="1897" w:type="dxa"/>
          </w:tcPr>
          <w:p w:rsidR="005E74FD" w:rsidRPr="009360A4" w:rsidRDefault="005E74FD" w:rsidP="00F97B7C">
            <w:pPr>
              <w:jc w:val="both"/>
            </w:pPr>
            <w:r w:rsidRPr="009360A4">
              <w:t>No. of people</w:t>
            </w:r>
          </w:p>
        </w:tc>
        <w:tc>
          <w:tcPr>
            <w:tcW w:w="1897" w:type="dxa"/>
          </w:tcPr>
          <w:p w:rsidR="005E74FD" w:rsidRPr="009360A4" w:rsidRDefault="005E74FD" w:rsidP="00F97B7C">
            <w:pPr>
              <w:jc w:val="both"/>
            </w:pPr>
            <w:r w:rsidRPr="009360A4">
              <w:t>5</w:t>
            </w:r>
          </w:p>
        </w:tc>
        <w:tc>
          <w:tcPr>
            <w:tcW w:w="1897" w:type="dxa"/>
          </w:tcPr>
          <w:p w:rsidR="005E74FD" w:rsidRPr="009360A4" w:rsidRDefault="005E74FD" w:rsidP="00F97B7C">
            <w:pPr>
              <w:jc w:val="both"/>
            </w:pPr>
            <w:r w:rsidRPr="009360A4">
              <w:t>4</w:t>
            </w:r>
          </w:p>
        </w:tc>
        <w:tc>
          <w:tcPr>
            <w:tcW w:w="1897" w:type="dxa"/>
          </w:tcPr>
          <w:p w:rsidR="005E74FD" w:rsidRPr="009360A4" w:rsidRDefault="005E74FD" w:rsidP="00F97B7C">
            <w:pPr>
              <w:jc w:val="both"/>
            </w:pPr>
            <w:r w:rsidRPr="009360A4">
              <w:t>7</w:t>
            </w:r>
          </w:p>
        </w:tc>
        <w:tc>
          <w:tcPr>
            <w:tcW w:w="1898" w:type="dxa"/>
          </w:tcPr>
          <w:p w:rsidR="005E74FD" w:rsidRPr="009360A4" w:rsidRDefault="005E74FD" w:rsidP="00F97B7C">
            <w:pPr>
              <w:jc w:val="both"/>
            </w:pPr>
            <w:r w:rsidRPr="009360A4">
              <w:t>4</w:t>
            </w:r>
          </w:p>
        </w:tc>
      </w:tr>
    </w:tbl>
    <w:p w:rsidR="005E74FD" w:rsidRPr="009360A4" w:rsidRDefault="005E74FD" w:rsidP="005E74FD">
      <w:pPr>
        <w:jc w:val="both"/>
      </w:pPr>
    </w:p>
    <w:p w:rsidR="005E74FD" w:rsidRPr="009360A4" w:rsidRDefault="005E74FD" w:rsidP="005E74FD">
      <w:pPr>
        <w:jc w:val="both"/>
        <w:rPr>
          <w:b/>
        </w:rPr>
      </w:pPr>
      <w:r>
        <w:rPr>
          <w:b/>
        </w:rPr>
        <w:br w:type="page"/>
      </w:r>
      <w:r w:rsidRPr="009360A4">
        <w:rPr>
          <w:b/>
        </w:rPr>
        <w:lastRenderedPageBreak/>
        <w:t>Solution</w:t>
      </w:r>
    </w:p>
    <w:p w:rsidR="005E74FD" w:rsidRPr="009360A4" w:rsidRDefault="005E74FD" w:rsidP="005E74FD">
      <w:pPr>
        <w:jc w:val="both"/>
      </w:pP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80"/>
        <w:gridCol w:w="1580"/>
        <w:gridCol w:w="1580"/>
        <w:gridCol w:w="1580"/>
        <w:gridCol w:w="1581"/>
        <w:gridCol w:w="1581"/>
      </w:tblGrid>
      <w:tr w:rsidR="005E74FD" w:rsidRPr="009360A4" w:rsidTr="00F97B7C">
        <w:trPr>
          <w:trHeight w:val="583"/>
        </w:trPr>
        <w:tc>
          <w:tcPr>
            <w:tcW w:w="1580" w:type="dxa"/>
          </w:tcPr>
          <w:p w:rsidR="005E74FD" w:rsidRPr="009360A4" w:rsidRDefault="005E74FD" w:rsidP="00F97B7C">
            <w:pPr>
              <w:jc w:val="both"/>
            </w:pPr>
            <w:r w:rsidRPr="009360A4">
              <w:t>Class</w:t>
            </w:r>
          </w:p>
        </w:tc>
        <w:tc>
          <w:tcPr>
            <w:tcW w:w="1580" w:type="dxa"/>
          </w:tcPr>
          <w:p w:rsidR="005E74FD" w:rsidRPr="009360A4" w:rsidRDefault="005E74FD" w:rsidP="00F97B7C">
            <w:pPr>
              <w:jc w:val="both"/>
            </w:pPr>
            <w:r w:rsidRPr="009360A4">
              <w:t>Mid point</w:t>
            </w:r>
          </w:p>
          <w:p w:rsidR="005E74FD" w:rsidRPr="009360A4" w:rsidRDefault="005E74FD" w:rsidP="00F97B7C">
            <w:pPr>
              <w:jc w:val="both"/>
            </w:pPr>
            <w:r w:rsidRPr="009360A4">
              <w:t>X</w:t>
            </w:r>
          </w:p>
        </w:tc>
        <w:tc>
          <w:tcPr>
            <w:tcW w:w="1580" w:type="dxa"/>
          </w:tcPr>
          <w:p w:rsidR="005E74FD" w:rsidRPr="009360A4" w:rsidRDefault="005E74FD" w:rsidP="00F97B7C">
            <w:pPr>
              <w:jc w:val="both"/>
            </w:pPr>
            <w:r w:rsidRPr="009360A4">
              <w:t>frequency</w:t>
            </w:r>
          </w:p>
        </w:tc>
        <w:tc>
          <w:tcPr>
            <w:tcW w:w="1580" w:type="dxa"/>
          </w:tcPr>
          <w:p w:rsidR="005E74FD" w:rsidRPr="009360A4" w:rsidRDefault="005E74FD" w:rsidP="00F97B7C">
            <w:pPr>
              <w:jc w:val="both"/>
            </w:pPr>
            <w:r w:rsidRPr="009360A4">
              <w:t>xf</w:t>
            </w:r>
          </w:p>
        </w:tc>
        <w:tc>
          <w:tcPr>
            <w:tcW w:w="1581" w:type="dxa"/>
          </w:tcPr>
          <w:p w:rsidR="005E74FD" w:rsidRPr="009360A4" w:rsidRDefault="005E74FD" w:rsidP="00F97B7C">
            <w:pPr>
              <w:jc w:val="both"/>
            </w:pPr>
            <w:r w:rsidRPr="009360A4">
              <w:t>d</w:t>
            </w:r>
          </w:p>
        </w:tc>
        <w:tc>
          <w:tcPr>
            <w:tcW w:w="1581" w:type="dxa"/>
          </w:tcPr>
          <w:p w:rsidR="005E74FD" w:rsidRPr="009360A4" w:rsidRDefault="005E74FD" w:rsidP="00F97B7C">
            <w:pPr>
              <w:jc w:val="both"/>
            </w:pPr>
            <w:r w:rsidRPr="009360A4">
              <w:t>fd</w:t>
            </w:r>
          </w:p>
        </w:tc>
      </w:tr>
      <w:tr w:rsidR="005E74FD" w:rsidRPr="009360A4" w:rsidTr="00F97B7C">
        <w:trPr>
          <w:trHeight w:val="583"/>
        </w:trPr>
        <w:tc>
          <w:tcPr>
            <w:tcW w:w="1580" w:type="dxa"/>
          </w:tcPr>
          <w:p w:rsidR="005E74FD" w:rsidRPr="009360A4" w:rsidRDefault="005E74FD" w:rsidP="00F97B7C">
            <w:pPr>
              <w:jc w:val="both"/>
            </w:pPr>
            <w:r w:rsidRPr="009360A4">
              <w:t>10-14</w:t>
            </w:r>
          </w:p>
        </w:tc>
        <w:tc>
          <w:tcPr>
            <w:tcW w:w="1580" w:type="dxa"/>
          </w:tcPr>
          <w:p w:rsidR="005E74FD" w:rsidRPr="009360A4" w:rsidRDefault="005E74FD" w:rsidP="00F97B7C">
            <w:pPr>
              <w:jc w:val="both"/>
            </w:pPr>
            <w:r w:rsidRPr="009360A4">
              <w:t>12</w:t>
            </w:r>
          </w:p>
        </w:tc>
        <w:tc>
          <w:tcPr>
            <w:tcW w:w="1580" w:type="dxa"/>
          </w:tcPr>
          <w:p w:rsidR="005E74FD" w:rsidRPr="009360A4" w:rsidRDefault="005E74FD" w:rsidP="00F97B7C">
            <w:pPr>
              <w:jc w:val="both"/>
            </w:pPr>
            <w:r w:rsidRPr="009360A4">
              <w:t>5</w:t>
            </w:r>
          </w:p>
        </w:tc>
        <w:tc>
          <w:tcPr>
            <w:tcW w:w="1580" w:type="dxa"/>
          </w:tcPr>
          <w:p w:rsidR="005E74FD" w:rsidRPr="009360A4" w:rsidRDefault="005E74FD" w:rsidP="00F97B7C">
            <w:pPr>
              <w:jc w:val="both"/>
            </w:pPr>
            <w:r w:rsidRPr="009360A4">
              <w:t>60</w:t>
            </w:r>
          </w:p>
        </w:tc>
        <w:tc>
          <w:tcPr>
            <w:tcW w:w="1581" w:type="dxa"/>
          </w:tcPr>
          <w:p w:rsidR="005E74FD" w:rsidRPr="009360A4" w:rsidRDefault="005E74FD" w:rsidP="00F97B7C">
            <w:pPr>
              <w:jc w:val="both"/>
            </w:pPr>
          </w:p>
        </w:tc>
        <w:tc>
          <w:tcPr>
            <w:tcW w:w="1581" w:type="dxa"/>
          </w:tcPr>
          <w:p w:rsidR="005E74FD" w:rsidRPr="009360A4" w:rsidRDefault="005E74FD" w:rsidP="00F97B7C">
            <w:pPr>
              <w:jc w:val="both"/>
            </w:pPr>
          </w:p>
        </w:tc>
      </w:tr>
      <w:tr w:rsidR="005E74FD" w:rsidRPr="009360A4" w:rsidTr="00F97B7C">
        <w:trPr>
          <w:trHeight w:val="583"/>
        </w:trPr>
        <w:tc>
          <w:tcPr>
            <w:tcW w:w="1580" w:type="dxa"/>
          </w:tcPr>
          <w:p w:rsidR="005E74FD" w:rsidRPr="009360A4" w:rsidRDefault="005E74FD" w:rsidP="00F97B7C">
            <w:pPr>
              <w:jc w:val="both"/>
            </w:pPr>
            <w:r w:rsidRPr="009360A4">
              <w:t>15-19</w:t>
            </w:r>
          </w:p>
        </w:tc>
        <w:tc>
          <w:tcPr>
            <w:tcW w:w="1580" w:type="dxa"/>
          </w:tcPr>
          <w:p w:rsidR="005E74FD" w:rsidRPr="009360A4" w:rsidRDefault="005E74FD" w:rsidP="00F97B7C">
            <w:pPr>
              <w:jc w:val="both"/>
            </w:pPr>
            <w:r w:rsidRPr="009360A4">
              <w:t>17</w:t>
            </w:r>
          </w:p>
        </w:tc>
        <w:tc>
          <w:tcPr>
            <w:tcW w:w="1580" w:type="dxa"/>
          </w:tcPr>
          <w:p w:rsidR="005E74FD" w:rsidRPr="009360A4" w:rsidRDefault="005E74FD" w:rsidP="00F97B7C">
            <w:pPr>
              <w:jc w:val="both"/>
            </w:pPr>
            <w:r w:rsidRPr="009360A4">
              <w:t>4</w:t>
            </w:r>
          </w:p>
        </w:tc>
        <w:tc>
          <w:tcPr>
            <w:tcW w:w="1580" w:type="dxa"/>
          </w:tcPr>
          <w:p w:rsidR="005E74FD" w:rsidRPr="009360A4" w:rsidRDefault="005E74FD" w:rsidP="00F97B7C">
            <w:pPr>
              <w:jc w:val="both"/>
            </w:pPr>
            <w:r w:rsidRPr="009360A4">
              <w:t>68</w:t>
            </w:r>
          </w:p>
        </w:tc>
        <w:tc>
          <w:tcPr>
            <w:tcW w:w="1581" w:type="dxa"/>
          </w:tcPr>
          <w:p w:rsidR="005E74FD" w:rsidRPr="009360A4" w:rsidRDefault="005E74FD" w:rsidP="00F97B7C">
            <w:pPr>
              <w:jc w:val="both"/>
            </w:pPr>
          </w:p>
        </w:tc>
        <w:tc>
          <w:tcPr>
            <w:tcW w:w="1581" w:type="dxa"/>
          </w:tcPr>
          <w:p w:rsidR="005E74FD" w:rsidRPr="009360A4" w:rsidRDefault="005E74FD" w:rsidP="00F97B7C">
            <w:pPr>
              <w:jc w:val="both"/>
            </w:pPr>
          </w:p>
        </w:tc>
      </w:tr>
      <w:tr w:rsidR="005E74FD" w:rsidRPr="009360A4" w:rsidTr="00F97B7C">
        <w:trPr>
          <w:trHeight w:val="583"/>
        </w:trPr>
        <w:tc>
          <w:tcPr>
            <w:tcW w:w="1580" w:type="dxa"/>
          </w:tcPr>
          <w:p w:rsidR="005E74FD" w:rsidRPr="009360A4" w:rsidRDefault="005E74FD" w:rsidP="00F97B7C">
            <w:pPr>
              <w:jc w:val="both"/>
            </w:pPr>
            <w:r w:rsidRPr="009360A4">
              <w:t>20-24</w:t>
            </w:r>
          </w:p>
        </w:tc>
        <w:tc>
          <w:tcPr>
            <w:tcW w:w="1580" w:type="dxa"/>
          </w:tcPr>
          <w:p w:rsidR="005E74FD" w:rsidRPr="009360A4" w:rsidRDefault="005E74FD" w:rsidP="00F97B7C">
            <w:pPr>
              <w:jc w:val="both"/>
            </w:pPr>
            <w:r w:rsidRPr="009360A4">
              <w:t>22</w:t>
            </w:r>
          </w:p>
        </w:tc>
        <w:tc>
          <w:tcPr>
            <w:tcW w:w="1580" w:type="dxa"/>
          </w:tcPr>
          <w:p w:rsidR="005E74FD" w:rsidRPr="009360A4" w:rsidRDefault="005E74FD" w:rsidP="00F97B7C">
            <w:pPr>
              <w:jc w:val="both"/>
            </w:pPr>
            <w:r w:rsidRPr="009360A4">
              <w:t>7</w:t>
            </w:r>
          </w:p>
        </w:tc>
        <w:tc>
          <w:tcPr>
            <w:tcW w:w="1580" w:type="dxa"/>
          </w:tcPr>
          <w:p w:rsidR="005E74FD" w:rsidRPr="009360A4" w:rsidRDefault="005E74FD" w:rsidP="00F97B7C">
            <w:pPr>
              <w:jc w:val="both"/>
            </w:pPr>
            <w:r w:rsidRPr="009360A4">
              <w:t>154</w:t>
            </w:r>
          </w:p>
        </w:tc>
        <w:tc>
          <w:tcPr>
            <w:tcW w:w="1581" w:type="dxa"/>
          </w:tcPr>
          <w:p w:rsidR="005E74FD" w:rsidRPr="009360A4" w:rsidRDefault="005E74FD" w:rsidP="00F97B7C">
            <w:pPr>
              <w:jc w:val="both"/>
            </w:pPr>
          </w:p>
        </w:tc>
        <w:tc>
          <w:tcPr>
            <w:tcW w:w="1581" w:type="dxa"/>
          </w:tcPr>
          <w:p w:rsidR="005E74FD" w:rsidRPr="009360A4" w:rsidRDefault="005E74FD" w:rsidP="00F97B7C">
            <w:pPr>
              <w:jc w:val="both"/>
            </w:pPr>
          </w:p>
        </w:tc>
      </w:tr>
      <w:tr w:rsidR="005E74FD" w:rsidRPr="009360A4" w:rsidTr="00F97B7C">
        <w:trPr>
          <w:trHeight w:val="583"/>
        </w:trPr>
        <w:tc>
          <w:tcPr>
            <w:tcW w:w="1580" w:type="dxa"/>
          </w:tcPr>
          <w:p w:rsidR="005E74FD" w:rsidRPr="009360A4" w:rsidRDefault="005E74FD" w:rsidP="00F97B7C">
            <w:pPr>
              <w:jc w:val="both"/>
            </w:pPr>
          </w:p>
          <w:p w:rsidR="005E74FD" w:rsidRPr="009360A4" w:rsidRDefault="005E74FD" w:rsidP="00F97B7C">
            <w:pPr>
              <w:jc w:val="both"/>
            </w:pPr>
            <w:r w:rsidRPr="009360A4">
              <w:t>25-29</w:t>
            </w:r>
          </w:p>
        </w:tc>
        <w:tc>
          <w:tcPr>
            <w:tcW w:w="1580" w:type="dxa"/>
          </w:tcPr>
          <w:p w:rsidR="005E74FD" w:rsidRPr="009360A4" w:rsidRDefault="005E74FD" w:rsidP="00F97B7C">
            <w:pPr>
              <w:jc w:val="both"/>
            </w:pPr>
            <w:r w:rsidRPr="009360A4">
              <w:t>27</w:t>
            </w:r>
          </w:p>
        </w:tc>
        <w:tc>
          <w:tcPr>
            <w:tcW w:w="1580" w:type="dxa"/>
          </w:tcPr>
          <w:p w:rsidR="005E74FD" w:rsidRPr="009360A4" w:rsidRDefault="005E74FD" w:rsidP="00F97B7C">
            <w:pPr>
              <w:jc w:val="both"/>
            </w:pPr>
            <w:r w:rsidRPr="009360A4">
              <w:t>4</w:t>
            </w:r>
          </w:p>
        </w:tc>
        <w:tc>
          <w:tcPr>
            <w:tcW w:w="1580" w:type="dxa"/>
          </w:tcPr>
          <w:p w:rsidR="005E74FD" w:rsidRPr="009360A4" w:rsidRDefault="005E74FD" w:rsidP="00F97B7C">
            <w:pPr>
              <w:jc w:val="both"/>
            </w:pPr>
            <w:r w:rsidRPr="009360A4">
              <w:t>103</w:t>
            </w:r>
          </w:p>
        </w:tc>
        <w:tc>
          <w:tcPr>
            <w:tcW w:w="1581" w:type="dxa"/>
          </w:tcPr>
          <w:p w:rsidR="005E74FD" w:rsidRPr="009360A4" w:rsidRDefault="005E74FD" w:rsidP="00F97B7C">
            <w:pPr>
              <w:jc w:val="both"/>
            </w:pPr>
          </w:p>
        </w:tc>
        <w:tc>
          <w:tcPr>
            <w:tcW w:w="1581" w:type="dxa"/>
          </w:tcPr>
          <w:p w:rsidR="005E74FD" w:rsidRPr="009360A4" w:rsidRDefault="005E74FD" w:rsidP="00F97B7C">
            <w:pPr>
              <w:jc w:val="both"/>
            </w:pPr>
          </w:p>
        </w:tc>
      </w:tr>
      <w:tr w:rsidR="005E74FD" w:rsidRPr="009360A4" w:rsidTr="00F97B7C">
        <w:trPr>
          <w:trHeight w:val="620"/>
        </w:trPr>
        <w:tc>
          <w:tcPr>
            <w:tcW w:w="1580" w:type="dxa"/>
          </w:tcPr>
          <w:p w:rsidR="005E74FD" w:rsidRPr="009360A4" w:rsidRDefault="005E74FD" w:rsidP="00F97B7C">
            <w:pPr>
              <w:jc w:val="both"/>
            </w:pPr>
          </w:p>
        </w:tc>
        <w:tc>
          <w:tcPr>
            <w:tcW w:w="1580" w:type="dxa"/>
          </w:tcPr>
          <w:p w:rsidR="005E74FD" w:rsidRPr="009360A4" w:rsidRDefault="005E74FD" w:rsidP="00F97B7C">
            <w:pPr>
              <w:jc w:val="both"/>
            </w:pPr>
          </w:p>
        </w:tc>
        <w:tc>
          <w:tcPr>
            <w:tcW w:w="1580" w:type="dxa"/>
          </w:tcPr>
          <w:p w:rsidR="005E74FD" w:rsidRPr="009360A4" w:rsidRDefault="005E74FD" w:rsidP="00F97B7C">
            <w:pPr>
              <w:jc w:val="both"/>
            </w:pPr>
            <w:r w:rsidRPr="009360A4">
              <w:rPr>
                <w:position w:val="-14"/>
              </w:rPr>
              <w:object w:dxaOrig="800" w:dyaOrig="400">
                <v:shape id="_x0000_i1095" type="#_x0000_t75" style="width:40.15pt;height:20.1pt" o:ole="">
                  <v:imagedata r:id="rId149" o:title=""/>
                </v:shape>
                <o:OLEObject Type="Embed" ProgID="Equation.3" ShapeID="_x0000_i1095" DrawAspect="Content" ObjectID="_1629557082" r:id="rId150"/>
              </w:object>
            </w:r>
          </w:p>
        </w:tc>
        <w:tc>
          <w:tcPr>
            <w:tcW w:w="1580" w:type="dxa"/>
          </w:tcPr>
          <w:p w:rsidR="005E74FD" w:rsidRPr="009360A4" w:rsidRDefault="005E74FD" w:rsidP="00F97B7C">
            <w:pPr>
              <w:jc w:val="both"/>
            </w:pPr>
            <w:r w:rsidRPr="009360A4">
              <w:rPr>
                <w:position w:val="-14"/>
              </w:rPr>
              <w:object w:dxaOrig="960" w:dyaOrig="400">
                <v:shape id="_x0000_i1096" type="#_x0000_t75" style="width:47.75pt;height:20.1pt" o:ole="">
                  <v:imagedata r:id="rId151" o:title=""/>
                </v:shape>
                <o:OLEObject Type="Embed" ProgID="Equation.3" ShapeID="_x0000_i1096" DrawAspect="Content" ObjectID="_1629557083" r:id="rId152"/>
              </w:object>
            </w:r>
          </w:p>
        </w:tc>
        <w:tc>
          <w:tcPr>
            <w:tcW w:w="1581" w:type="dxa"/>
          </w:tcPr>
          <w:p w:rsidR="005E74FD" w:rsidRPr="009360A4" w:rsidRDefault="005E74FD" w:rsidP="00F97B7C">
            <w:pPr>
              <w:jc w:val="both"/>
            </w:pPr>
          </w:p>
        </w:tc>
        <w:tc>
          <w:tcPr>
            <w:tcW w:w="1581" w:type="dxa"/>
          </w:tcPr>
          <w:p w:rsidR="005E74FD" w:rsidRPr="009360A4" w:rsidRDefault="005E74FD" w:rsidP="00F97B7C">
            <w:pPr>
              <w:jc w:val="both"/>
            </w:pPr>
          </w:p>
        </w:tc>
      </w:tr>
    </w:tbl>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r w:rsidRPr="009360A4">
        <w:rPr>
          <w:position w:val="-32"/>
        </w:rPr>
        <w:object w:dxaOrig="2360" w:dyaOrig="760">
          <v:shape id="_x0000_i1097" type="#_x0000_t75" style="width:117.7pt;height:38.1pt" o:ole="">
            <v:imagedata r:id="rId153" o:title=""/>
          </v:shape>
          <o:OLEObject Type="Embed" ProgID="Equation.3" ShapeID="_x0000_i1097" DrawAspect="Content" ObjectID="_1629557084" r:id="rId154"/>
        </w:object>
      </w:r>
    </w:p>
    <w:p w:rsidR="005E74FD" w:rsidRPr="009360A4" w:rsidRDefault="005E74FD" w:rsidP="005E74FD">
      <w:pPr>
        <w:jc w:val="both"/>
      </w:pPr>
    </w:p>
    <w:p w:rsidR="005E74FD" w:rsidRPr="009360A4" w:rsidRDefault="005E74FD" w:rsidP="005E74FD">
      <w:pPr>
        <w:jc w:val="both"/>
      </w:pPr>
    </w:p>
    <w:p w:rsidR="005E74FD" w:rsidRPr="009968E4" w:rsidRDefault="005E74FD" w:rsidP="005E74FD">
      <w:pPr>
        <w:jc w:val="both"/>
        <w:rPr>
          <w:b/>
          <w:u w:val="single"/>
        </w:rPr>
      </w:pPr>
      <w:r w:rsidRPr="009968E4">
        <w:rPr>
          <w:b/>
          <w:u w:val="single"/>
        </w:rPr>
        <w:t xml:space="preserve">Assignment </w:t>
      </w:r>
      <w:r>
        <w:rPr>
          <w:b/>
          <w:u w:val="single"/>
        </w:rPr>
        <w:t>3</w:t>
      </w:r>
      <w:r w:rsidRPr="009968E4">
        <w:rPr>
          <w:b/>
          <w:u w:val="single"/>
        </w:rPr>
        <w:t xml:space="preserve"> </w:t>
      </w:r>
    </w:p>
    <w:p w:rsidR="005E74FD" w:rsidRDefault="005E74FD" w:rsidP="005E74FD">
      <w:pPr>
        <w:jc w:val="both"/>
        <w:rPr>
          <w:b/>
        </w:rPr>
      </w:pPr>
    </w:p>
    <w:p w:rsidR="005E74FD" w:rsidRPr="00C21F41" w:rsidRDefault="005E74FD" w:rsidP="005E74FD">
      <w:pPr>
        <w:jc w:val="both"/>
      </w:pPr>
      <w:r w:rsidRPr="00C21F41">
        <w:t>Explain Merits and Demerits of mean deviation</w:t>
      </w:r>
    </w:p>
    <w:p w:rsidR="005E74FD" w:rsidRPr="009360A4" w:rsidRDefault="005E74FD" w:rsidP="005E74FD">
      <w:pPr>
        <w:jc w:val="both"/>
        <w:rPr>
          <w:b/>
        </w:rPr>
      </w:pPr>
    </w:p>
    <w:p w:rsidR="005E74FD" w:rsidRPr="009360A4" w:rsidRDefault="005E74FD" w:rsidP="005E74FD">
      <w:pPr>
        <w:jc w:val="both"/>
        <w:rPr>
          <w:b/>
        </w:rPr>
      </w:pPr>
      <w:r>
        <w:rPr>
          <w:b/>
        </w:rPr>
        <w:t xml:space="preserve">4.4.4 </w:t>
      </w:r>
      <w:r w:rsidRPr="009360A4">
        <w:rPr>
          <w:b/>
        </w:rPr>
        <w:t xml:space="preserve">Variance and standard deviation </w:t>
      </w:r>
    </w:p>
    <w:p w:rsidR="005E74FD" w:rsidRDefault="005E74FD" w:rsidP="005E74FD">
      <w:pPr>
        <w:numPr>
          <w:ilvl w:val="0"/>
          <w:numId w:val="22"/>
        </w:numPr>
        <w:ind w:left="360"/>
        <w:jc w:val="both"/>
      </w:pPr>
      <w:r w:rsidRPr="009360A4">
        <w:t xml:space="preserve">Variance is the arithmetic mean of squared deviation from the mean.  </w:t>
      </w:r>
    </w:p>
    <w:p w:rsidR="005E74FD" w:rsidRDefault="005E74FD" w:rsidP="005E74FD">
      <w:pPr>
        <w:numPr>
          <w:ilvl w:val="0"/>
          <w:numId w:val="22"/>
        </w:numPr>
        <w:ind w:left="360"/>
        <w:jc w:val="both"/>
      </w:pPr>
      <w:r w:rsidRPr="009360A4">
        <w:t xml:space="preserve">Standard deviation is the square root of the variance. </w:t>
      </w:r>
    </w:p>
    <w:p w:rsidR="005E74FD" w:rsidRDefault="005E74FD" w:rsidP="005E74FD">
      <w:pPr>
        <w:numPr>
          <w:ilvl w:val="0"/>
          <w:numId w:val="22"/>
        </w:numPr>
        <w:ind w:left="360"/>
        <w:jc w:val="both"/>
      </w:pPr>
      <w:r w:rsidRPr="009360A4">
        <w:t xml:space="preserve">If all the numbers in the sample are very close to each other, the standard deviation is close to zero. </w:t>
      </w:r>
    </w:p>
    <w:p w:rsidR="005E74FD" w:rsidRDefault="005E74FD" w:rsidP="005E74FD">
      <w:pPr>
        <w:numPr>
          <w:ilvl w:val="0"/>
          <w:numId w:val="22"/>
        </w:numPr>
        <w:ind w:left="360"/>
        <w:jc w:val="both"/>
      </w:pPr>
      <w:r w:rsidRPr="009360A4">
        <w:t xml:space="preserve">If the numbers in the sample are well dispersed the standard deviation will tend to be large. </w:t>
      </w:r>
    </w:p>
    <w:p w:rsidR="005E74FD" w:rsidRPr="009360A4" w:rsidRDefault="005E74FD" w:rsidP="005E74FD">
      <w:pPr>
        <w:numPr>
          <w:ilvl w:val="0"/>
          <w:numId w:val="22"/>
        </w:numPr>
        <w:ind w:left="360"/>
        <w:jc w:val="both"/>
      </w:pPr>
      <w:r w:rsidRPr="009360A4">
        <w:t>A small standard deviation means a high degree of uniformity of the observations as well as homogeneity of series and vise versa.</w:t>
      </w:r>
    </w:p>
    <w:p w:rsidR="005E74FD" w:rsidRPr="009360A4" w:rsidRDefault="005E74FD" w:rsidP="005E74FD">
      <w:pPr>
        <w:jc w:val="both"/>
        <w:rPr>
          <w:b/>
        </w:rPr>
      </w:pPr>
      <w:r>
        <w:rPr>
          <w:b/>
        </w:rPr>
        <w:br w:type="page"/>
      </w:r>
      <w:r w:rsidRPr="009360A4">
        <w:rPr>
          <w:b/>
        </w:rPr>
        <w:lastRenderedPageBreak/>
        <w:t>Ungrouped data</w:t>
      </w:r>
    </w:p>
    <w:p w:rsidR="005E74FD" w:rsidRPr="009360A4" w:rsidRDefault="005E74FD" w:rsidP="005E74FD">
      <w:pPr>
        <w:jc w:val="both"/>
        <w:rPr>
          <w:b/>
        </w:rPr>
      </w:pPr>
    </w:p>
    <w:p w:rsidR="005E74FD" w:rsidRPr="009360A4" w:rsidRDefault="005E74FD" w:rsidP="005E74FD">
      <w:pPr>
        <w:numPr>
          <w:ilvl w:val="0"/>
          <w:numId w:val="23"/>
        </w:numPr>
        <w:ind w:left="360"/>
        <w:jc w:val="both"/>
        <w:rPr>
          <w:b/>
        </w:rPr>
      </w:pPr>
      <w:r>
        <w:rPr>
          <w:b/>
        </w:rPr>
        <w:t>P</w:t>
      </w:r>
      <w:r w:rsidRPr="009360A4">
        <w:rPr>
          <w:b/>
        </w:rPr>
        <w:t>opulation</w:t>
      </w:r>
    </w:p>
    <w:p w:rsidR="005E74FD" w:rsidRPr="009360A4" w:rsidRDefault="005E74FD" w:rsidP="005E74FD">
      <w:pPr>
        <w:jc w:val="both"/>
      </w:pPr>
    </w:p>
    <w:p w:rsidR="005E74FD" w:rsidRDefault="005E74FD" w:rsidP="005E74FD">
      <w:pPr>
        <w:jc w:val="both"/>
        <w:rPr>
          <w:b/>
        </w:rPr>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jc w:val="both"/>
        <w:rPr>
          <w:b/>
        </w:rPr>
      </w:pPr>
      <w:r w:rsidRPr="009360A4">
        <w:rPr>
          <w:b/>
        </w:rPr>
        <w:t>Variance</w:t>
      </w:r>
    </w:p>
    <w:p w:rsidR="005E74FD" w:rsidRPr="009360A4" w:rsidRDefault="005E74FD" w:rsidP="005E74FD">
      <w:pPr>
        <w:jc w:val="both"/>
      </w:pPr>
      <w:r w:rsidRPr="009360A4">
        <w:rPr>
          <w:position w:val="-100"/>
        </w:rPr>
        <w:object w:dxaOrig="2360" w:dyaOrig="2000">
          <v:shape id="_x0000_i1098" type="#_x0000_t75" style="width:117.7pt;height:99.7pt" o:ole="">
            <v:imagedata r:id="rId155" o:title=""/>
          </v:shape>
          <o:OLEObject Type="Embed" ProgID="Equation.3" ShapeID="_x0000_i1098" DrawAspect="Content" ObjectID="_1629557085" r:id="rId156"/>
        </w:object>
      </w:r>
    </w:p>
    <w:p w:rsidR="005E74FD" w:rsidRPr="009360A4" w:rsidRDefault="005E74FD" w:rsidP="005E74FD">
      <w:pPr>
        <w:jc w:val="both"/>
      </w:pPr>
    </w:p>
    <w:p w:rsidR="005E74FD" w:rsidRPr="009360A4" w:rsidRDefault="005E74FD" w:rsidP="005E74FD">
      <w:pPr>
        <w:jc w:val="both"/>
        <w:rPr>
          <w:b/>
        </w:rPr>
      </w:pPr>
      <w:r w:rsidRPr="009360A4">
        <w:rPr>
          <w:b/>
        </w:rPr>
        <w:t xml:space="preserve">Standard deviation </w:t>
      </w:r>
    </w:p>
    <w:p w:rsidR="005E74FD" w:rsidRPr="009360A4" w:rsidRDefault="005E74FD" w:rsidP="005E74FD">
      <w:pPr>
        <w:jc w:val="both"/>
      </w:pPr>
      <w:r w:rsidRPr="009360A4">
        <w:rPr>
          <w:position w:val="-100"/>
        </w:rPr>
        <w:object w:dxaOrig="2400" w:dyaOrig="2060">
          <v:shape id="_x0000_i1099" type="#_x0000_t75" style="width:119.75pt;height:103.15pt" o:ole="">
            <v:imagedata r:id="rId157" o:title=""/>
          </v:shape>
          <o:OLEObject Type="Embed" ProgID="Equation.3" ShapeID="_x0000_i1099" DrawAspect="Content" ObjectID="_1629557086" r:id="rId158"/>
        </w:object>
      </w:r>
    </w:p>
    <w:p w:rsidR="005E74FD" w:rsidRPr="009360A4" w:rsidRDefault="005E74FD" w:rsidP="005E74FD">
      <w:pPr>
        <w:jc w:val="both"/>
      </w:pPr>
    </w:p>
    <w:p w:rsidR="005E74FD" w:rsidRPr="009360A4" w:rsidRDefault="005E74FD" w:rsidP="005E74FD">
      <w:pPr>
        <w:jc w:val="both"/>
      </w:pPr>
    </w:p>
    <w:p w:rsidR="005E74FD" w:rsidRDefault="005E74FD" w:rsidP="005E74FD">
      <w:pPr>
        <w:jc w:val="both"/>
        <w:sectPr w:rsidR="005E74FD" w:rsidSect="0013496C">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r w:rsidRPr="009360A4">
        <w:t>Where:</w:t>
      </w:r>
    </w:p>
    <w:p w:rsidR="005E74FD" w:rsidRPr="009360A4" w:rsidRDefault="005E74FD" w:rsidP="005E74FD">
      <w:pPr>
        <w:jc w:val="both"/>
      </w:pPr>
    </w:p>
    <w:p w:rsidR="005E74FD" w:rsidRPr="009360A4" w:rsidRDefault="005E74FD" w:rsidP="005E74FD">
      <w:pPr>
        <w:jc w:val="both"/>
      </w:pPr>
      <w:r w:rsidRPr="009360A4">
        <w:t>X = values of individual items</w:t>
      </w:r>
    </w:p>
    <w:p w:rsidR="005E74FD" w:rsidRPr="009360A4" w:rsidRDefault="005E74FD" w:rsidP="005E74FD">
      <w:pPr>
        <w:jc w:val="both"/>
      </w:pPr>
      <w:r w:rsidRPr="009360A4">
        <w:rPr>
          <w:position w:val="-4"/>
        </w:rPr>
        <w:object w:dxaOrig="279" w:dyaOrig="300">
          <v:shape id="_x0000_i1100" type="#_x0000_t75" style="width:13.85pt;height:15.25pt" o:ole="">
            <v:imagedata r:id="rId129" o:title=""/>
          </v:shape>
          <o:OLEObject Type="Embed" ProgID="Equation.3" ShapeID="_x0000_i1100" DrawAspect="Content" ObjectID="_1629557087" r:id="rId159"/>
        </w:object>
      </w:r>
      <w:r w:rsidRPr="009360A4">
        <w:t>= arithmetic mean</w:t>
      </w:r>
    </w:p>
    <w:p w:rsidR="005E74FD" w:rsidRPr="009360A4" w:rsidRDefault="005E74FD" w:rsidP="005E74FD">
      <w:pPr>
        <w:jc w:val="both"/>
      </w:pPr>
      <w:r w:rsidRPr="009360A4">
        <w:t>n = total number of items</w:t>
      </w:r>
    </w:p>
    <w:p w:rsidR="005E74FD" w:rsidRPr="009360A4" w:rsidRDefault="005E74FD" w:rsidP="005E74FD">
      <w:pPr>
        <w:jc w:val="both"/>
      </w:pPr>
      <w:r w:rsidRPr="009360A4">
        <w:rPr>
          <w:position w:val="-6"/>
        </w:rPr>
        <w:object w:dxaOrig="320" w:dyaOrig="320">
          <v:shape id="_x0000_i1101" type="#_x0000_t75" style="width:15.9pt;height:15.9pt" o:ole="">
            <v:imagedata r:id="rId160" o:title=""/>
          </v:shape>
          <o:OLEObject Type="Embed" ProgID="Equation.3" ShapeID="_x0000_i1101" DrawAspect="Content" ObjectID="_1629557088" r:id="rId161"/>
        </w:object>
      </w:r>
      <w:r w:rsidRPr="009360A4">
        <w:t>= variance</w:t>
      </w:r>
    </w:p>
    <w:p w:rsidR="005E74FD" w:rsidRPr="009360A4" w:rsidRDefault="005E74FD" w:rsidP="005E74FD">
      <w:pPr>
        <w:jc w:val="both"/>
      </w:pPr>
      <w:r w:rsidRPr="009360A4">
        <w:rPr>
          <w:position w:val="-6"/>
        </w:rPr>
        <w:object w:dxaOrig="220" w:dyaOrig="279">
          <v:shape id="_x0000_i1102" type="#_x0000_t75" style="width:11.1pt;height:13.85pt" o:ole="">
            <v:imagedata r:id="rId162" o:title=""/>
          </v:shape>
          <o:OLEObject Type="Embed" ProgID="Equation.3" ShapeID="_x0000_i1102" DrawAspect="Content" ObjectID="_1629557089" r:id="rId163"/>
        </w:object>
      </w:r>
      <w:r w:rsidRPr="009360A4">
        <w:t>= standard deviation</w:t>
      </w:r>
    </w:p>
    <w:p w:rsidR="005E74FD" w:rsidRDefault="005E74FD" w:rsidP="005E74FD">
      <w:pPr>
        <w:jc w:val="both"/>
        <w:sectPr w:rsidR="005E74FD" w:rsidSect="0013496C">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rPr>
          <w:b/>
        </w:rPr>
      </w:pPr>
      <w:r w:rsidRPr="009360A4">
        <w:rPr>
          <w:b/>
        </w:rPr>
        <w:t>b)</w:t>
      </w:r>
      <w:r w:rsidRPr="009360A4">
        <w:rPr>
          <w:b/>
        </w:rPr>
        <w:tab/>
        <w:t xml:space="preserve">For a sample </w:t>
      </w:r>
    </w:p>
    <w:p w:rsidR="005E74FD" w:rsidRPr="009360A4" w:rsidRDefault="005E74FD" w:rsidP="005E74FD">
      <w:pPr>
        <w:jc w:val="both"/>
        <w:rPr>
          <w:b/>
        </w:rPr>
      </w:pPr>
    </w:p>
    <w:p w:rsidR="005E74FD" w:rsidRPr="009360A4" w:rsidRDefault="005E74FD" w:rsidP="005E74FD">
      <w:pPr>
        <w:jc w:val="both"/>
      </w:pPr>
      <w:r w:rsidRPr="009360A4">
        <w:t>Observation less than 30</w:t>
      </w:r>
    </w:p>
    <w:p w:rsidR="005E74FD" w:rsidRPr="009360A4" w:rsidRDefault="005E74FD" w:rsidP="005E74FD">
      <w:pPr>
        <w:jc w:val="both"/>
      </w:pPr>
    </w:p>
    <w:p w:rsidR="005E74FD" w:rsidRPr="009360A4" w:rsidRDefault="005E74FD" w:rsidP="005E74FD">
      <w:pPr>
        <w:jc w:val="both"/>
      </w:pPr>
      <w:r w:rsidRPr="009360A4">
        <w:rPr>
          <w:position w:val="-24"/>
        </w:rPr>
        <w:object w:dxaOrig="1820" w:dyaOrig="740">
          <v:shape id="_x0000_i1103" type="#_x0000_t75" style="width:90.7pt;height:36.7pt" o:ole="">
            <v:imagedata r:id="rId164" o:title=""/>
          </v:shape>
          <o:OLEObject Type="Embed" ProgID="Equation.3" ShapeID="_x0000_i1103" DrawAspect="Content" ObjectID="_1629557090" r:id="rId165"/>
        </w:object>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r w:rsidRPr="009360A4">
        <w:rPr>
          <w:position w:val="-52"/>
        </w:rPr>
        <w:object w:dxaOrig="1880" w:dyaOrig="1160">
          <v:shape id="_x0000_i1104" type="#_x0000_t75" style="width:94.15pt;height:58.15pt" o:ole="">
            <v:imagedata r:id="rId166" o:title=""/>
          </v:shape>
          <o:OLEObject Type="Embed" ProgID="Equation.3" ShapeID="_x0000_i1104" DrawAspect="Content" ObjectID="_1629557091" r:id="rId167"/>
        </w:object>
      </w:r>
    </w:p>
    <w:p w:rsidR="005E74FD" w:rsidRDefault="005E74FD" w:rsidP="005E74FD">
      <w:pPr>
        <w:jc w:val="both"/>
        <w:rPr>
          <w:b/>
        </w:rPr>
        <w:sectPr w:rsidR="005E74FD" w:rsidSect="0013496C">
          <w:type w:val="continuous"/>
          <w:pgSz w:w="12240" w:h="15840"/>
          <w:pgMar w:top="1440" w:right="1800" w:bottom="1440" w:left="1800" w:header="720" w:footer="720" w:gutter="0"/>
          <w:cols w:num="2" w:space="720"/>
          <w:docGrid w:linePitch="360"/>
        </w:sectPr>
      </w:pPr>
    </w:p>
    <w:p w:rsidR="005E74FD" w:rsidRPr="009360A4" w:rsidRDefault="005E74FD" w:rsidP="005E74FD">
      <w:pPr>
        <w:jc w:val="both"/>
        <w:rPr>
          <w:b/>
        </w:rPr>
      </w:pPr>
      <w:r w:rsidRPr="009360A4">
        <w:rPr>
          <w:b/>
        </w:rPr>
        <w:t>Grouped data</w:t>
      </w:r>
    </w:p>
    <w:p w:rsidR="005E74FD" w:rsidRPr="009360A4" w:rsidRDefault="005E74FD" w:rsidP="005E74FD">
      <w:pPr>
        <w:jc w:val="both"/>
      </w:pPr>
    </w:p>
    <w:p w:rsidR="005E74FD" w:rsidRPr="009360A4" w:rsidRDefault="005E74FD" w:rsidP="005E74FD">
      <w:pPr>
        <w:jc w:val="both"/>
        <w:rPr>
          <w:b/>
        </w:rPr>
      </w:pPr>
      <w:r>
        <w:rPr>
          <w:b/>
        </w:rPr>
        <w:t>P</w:t>
      </w:r>
      <w:r w:rsidRPr="009360A4">
        <w:rPr>
          <w:b/>
        </w:rPr>
        <w:t>opulation</w:t>
      </w:r>
      <w:r w:rsidRPr="009360A4">
        <w:rPr>
          <w:b/>
        </w:rPr>
        <w:tab/>
      </w:r>
      <w:r w:rsidRPr="009360A4">
        <w:rPr>
          <w:b/>
        </w:rPr>
        <w:tab/>
      </w:r>
      <w:r w:rsidRPr="009360A4">
        <w:rPr>
          <w:b/>
        </w:rPr>
        <w:tab/>
      </w:r>
      <w:r w:rsidRPr="009360A4">
        <w:rPr>
          <w:b/>
        </w:rPr>
        <w:tab/>
      </w:r>
      <w:r w:rsidRPr="009360A4">
        <w:rPr>
          <w:b/>
        </w:rPr>
        <w:tab/>
        <w:t>For a sample</w:t>
      </w:r>
      <w:r w:rsidRPr="009360A4">
        <w:rPr>
          <w:b/>
        </w:rPr>
        <w:tab/>
        <w:t>(for sample &lt;30)</w:t>
      </w:r>
    </w:p>
    <w:p w:rsidR="005E74FD" w:rsidRPr="009360A4" w:rsidRDefault="005E74FD" w:rsidP="005E74FD">
      <w:pPr>
        <w:jc w:val="both"/>
        <w:rPr>
          <w:b/>
        </w:rPr>
      </w:pPr>
    </w:p>
    <w:p w:rsidR="005E74FD" w:rsidRPr="009360A4" w:rsidRDefault="005E74FD" w:rsidP="005E74FD">
      <w:pPr>
        <w:jc w:val="both"/>
      </w:pPr>
      <w:r w:rsidRPr="009360A4">
        <w:rPr>
          <w:b/>
        </w:rPr>
        <w:t>Variance</w:t>
      </w:r>
      <w:r w:rsidRPr="009360A4">
        <w:rPr>
          <w:b/>
        </w:rPr>
        <w:tab/>
      </w:r>
      <w:r w:rsidRPr="009360A4">
        <w:rPr>
          <w:b/>
        </w:rPr>
        <w:tab/>
      </w:r>
      <w:r w:rsidRPr="009360A4">
        <w:rPr>
          <w:b/>
        </w:rPr>
        <w:tab/>
      </w:r>
      <w:r w:rsidRPr="009360A4">
        <w:rPr>
          <w:b/>
        </w:rPr>
        <w:tab/>
      </w:r>
      <w:r w:rsidRPr="009360A4">
        <w:rPr>
          <w:b/>
        </w:rPr>
        <w:tab/>
      </w:r>
      <w:r w:rsidRPr="009360A4">
        <w:rPr>
          <w:b/>
        </w:rPr>
        <w:tab/>
      </w:r>
      <w:r w:rsidRPr="009360A4">
        <w:rPr>
          <w:b/>
        </w:rPr>
        <w:tab/>
      </w:r>
      <w:r w:rsidRPr="009360A4">
        <w:rPr>
          <w:b/>
        </w:rPr>
        <w:tab/>
      </w:r>
      <w:r w:rsidRPr="009360A4">
        <w:rPr>
          <w:b/>
        </w:rPr>
        <w:tab/>
      </w:r>
      <w:r w:rsidRPr="009360A4">
        <w:rPr>
          <w:position w:val="-24"/>
        </w:rPr>
        <w:object w:dxaOrig="2000" w:dyaOrig="740">
          <v:shape id="_x0000_i1105" type="#_x0000_t75" style="width:99.7pt;height:36.7pt" o:ole="">
            <v:imagedata r:id="rId168" o:title=""/>
          </v:shape>
          <o:OLEObject Type="Embed" ProgID="Equation.3" ShapeID="_x0000_i1105" DrawAspect="Content" ObjectID="_1629557092" r:id="rId169"/>
        </w:object>
      </w:r>
      <w:r w:rsidRPr="009360A4">
        <w:tab/>
      </w:r>
      <w:r w:rsidRPr="009360A4">
        <w:tab/>
      </w:r>
      <w:r w:rsidRPr="009360A4">
        <w:tab/>
      </w:r>
      <w:r w:rsidRPr="009360A4">
        <w:tab/>
        <w:t xml:space="preserve">       </w:t>
      </w:r>
      <w:r w:rsidRPr="009360A4">
        <w:rPr>
          <w:position w:val="-48"/>
        </w:rPr>
        <w:object w:dxaOrig="2000" w:dyaOrig="1080">
          <v:shape id="_x0000_i1106" type="#_x0000_t75" style="width:99.7pt;height:54pt" o:ole="">
            <v:imagedata r:id="rId170" o:title=""/>
          </v:shape>
          <o:OLEObject Type="Embed" ProgID="Equation.3" ShapeID="_x0000_i1106" DrawAspect="Content" ObjectID="_1629557093" r:id="rId171"/>
        </w:object>
      </w:r>
    </w:p>
    <w:p w:rsidR="005E74FD" w:rsidRPr="009360A4" w:rsidRDefault="005E74FD" w:rsidP="005E74FD">
      <w:pPr>
        <w:ind w:firstLine="720"/>
        <w:jc w:val="both"/>
      </w:pPr>
    </w:p>
    <w:p w:rsidR="005E74FD" w:rsidRPr="009360A4" w:rsidRDefault="005E74FD" w:rsidP="005E74FD">
      <w:pPr>
        <w:jc w:val="both"/>
        <w:rPr>
          <w:b/>
        </w:rPr>
      </w:pPr>
      <w:r w:rsidRPr="009360A4">
        <w:rPr>
          <w:b/>
        </w:rPr>
        <w:t>Standard deviation</w:t>
      </w:r>
    </w:p>
    <w:p w:rsidR="005E74FD" w:rsidRPr="009360A4" w:rsidRDefault="005E74FD" w:rsidP="005E74FD">
      <w:pPr>
        <w:jc w:val="both"/>
        <w:rPr>
          <w:b/>
        </w:rPr>
      </w:pPr>
    </w:p>
    <w:p w:rsidR="005E74FD" w:rsidRPr="009360A4" w:rsidRDefault="005E74FD" w:rsidP="005E74FD">
      <w:pPr>
        <w:jc w:val="both"/>
      </w:pPr>
    </w:p>
    <w:p w:rsidR="005E74FD" w:rsidRPr="009360A4" w:rsidRDefault="005E74FD" w:rsidP="005E74FD">
      <w:pPr>
        <w:jc w:val="both"/>
      </w:pPr>
      <w:r w:rsidRPr="009360A4">
        <w:rPr>
          <w:position w:val="-52"/>
        </w:rPr>
        <w:object w:dxaOrig="2040" w:dyaOrig="1160">
          <v:shape id="_x0000_i1107" type="#_x0000_t75" style="width:101.75pt;height:58.15pt" o:ole="">
            <v:imagedata r:id="rId172" o:title=""/>
          </v:shape>
          <o:OLEObject Type="Embed" ProgID="Equation.3" ShapeID="_x0000_i1107" DrawAspect="Content" ObjectID="_1629557094" r:id="rId173"/>
        </w:object>
      </w:r>
      <w:r w:rsidRPr="009360A4">
        <w:tab/>
      </w:r>
      <w:r w:rsidRPr="009360A4">
        <w:tab/>
      </w:r>
      <w:r w:rsidRPr="009360A4">
        <w:tab/>
      </w:r>
      <w:r w:rsidRPr="009360A4">
        <w:tab/>
      </w:r>
      <w:r w:rsidRPr="009360A4">
        <w:tab/>
        <w:t xml:space="preserve">       </w:t>
      </w:r>
      <w:r w:rsidRPr="009360A4">
        <w:rPr>
          <w:position w:val="-48"/>
        </w:rPr>
        <w:object w:dxaOrig="1860" w:dyaOrig="1080">
          <v:shape id="_x0000_i1108" type="#_x0000_t75" style="width:92.75pt;height:54pt" o:ole="">
            <v:imagedata r:id="rId174" o:title=""/>
          </v:shape>
          <o:OLEObject Type="Embed" ProgID="Equation.3" ShapeID="_x0000_i1108" DrawAspect="Content" ObjectID="_1629557095" r:id="rId175"/>
        </w:object>
      </w:r>
    </w:p>
    <w:p w:rsidR="005E74FD" w:rsidRPr="009360A4" w:rsidRDefault="005E74FD" w:rsidP="005E74FD">
      <w:pPr>
        <w:jc w:val="both"/>
      </w:pPr>
    </w:p>
    <w:p w:rsidR="005E74FD" w:rsidRDefault="005E74FD" w:rsidP="005E74FD">
      <w:pPr>
        <w:jc w:val="both"/>
        <w:rPr>
          <w:b/>
        </w:rPr>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jc w:val="both"/>
        <w:rPr>
          <w:b/>
        </w:rPr>
      </w:pPr>
      <w:r w:rsidRPr="009360A4">
        <w:rPr>
          <w:b/>
        </w:rPr>
        <w:t>Coefficient of standard deviation</w:t>
      </w:r>
    </w:p>
    <w:p w:rsidR="005E74FD" w:rsidRPr="009360A4" w:rsidRDefault="005E74FD" w:rsidP="005E74FD">
      <w:pPr>
        <w:jc w:val="both"/>
      </w:pPr>
    </w:p>
    <w:p w:rsidR="005E74FD" w:rsidRPr="009360A4" w:rsidRDefault="005E74FD" w:rsidP="005E74FD">
      <w:pPr>
        <w:jc w:val="both"/>
      </w:pPr>
      <w:r w:rsidRPr="009360A4">
        <w:rPr>
          <w:position w:val="-24"/>
        </w:rPr>
        <w:object w:dxaOrig="820" w:dyaOrig="620">
          <v:shape id="_x0000_i1109" type="#_x0000_t75" style="width:40.85pt;height:31.15pt" o:ole="">
            <v:imagedata r:id="rId176" o:title=""/>
          </v:shape>
          <o:OLEObject Type="Embed" ProgID="Equation.3" ShapeID="_x0000_i1109" DrawAspect="Content" ObjectID="_1629557096" r:id="rId177"/>
        </w:object>
      </w:r>
    </w:p>
    <w:p w:rsidR="005E74FD" w:rsidRPr="009360A4" w:rsidRDefault="005E74FD" w:rsidP="005E74FD">
      <w:pPr>
        <w:jc w:val="both"/>
      </w:pPr>
    </w:p>
    <w:p w:rsidR="005E74FD" w:rsidRPr="009360A4" w:rsidRDefault="005E74FD" w:rsidP="005E74FD">
      <w:pPr>
        <w:jc w:val="both"/>
        <w:rPr>
          <w:b/>
        </w:rPr>
      </w:pPr>
      <w:r w:rsidRPr="009360A4">
        <w:rPr>
          <w:b/>
        </w:rPr>
        <w:t>Coefficient of variation</w:t>
      </w:r>
    </w:p>
    <w:p w:rsidR="005E74FD" w:rsidRPr="009360A4" w:rsidRDefault="005E74FD" w:rsidP="005E74FD">
      <w:pPr>
        <w:jc w:val="both"/>
      </w:pPr>
    </w:p>
    <w:p w:rsidR="005E74FD" w:rsidRPr="009360A4" w:rsidRDefault="005E74FD" w:rsidP="005E74FD">
      <w:pPr>
        <w:jc w:val="both"/>
      </w:pPr>
      <w:r w:rsidRPr="009360A4">
        <w:rPr>
          <w:position w:val="-24"/>
        </w:rPr>
        <w:object w:dxaOrig="1760" w:dyaOrig="620">
          <v:shape id="_x0000_i1110" type="#_x0000_t75" style="width:87.9pt;height:31.15pt" o:ole="">
            <v:imagedata r:id="rId178" o:title=""/>
          </v:shape>
          <o:OLEObject Type="Embed" ProgID="Equation.3" ShapeID="_x0000_i1110" DrawAspect="Content" ObjectID="_1629557097" r:id="rId179"/>
        </w:object>
      </w:r>
    </w:p>
    <w:p w:rsidR="005E74FD" w:rsidRDefault="005E74FD" w:rsidP="005E74FD">
      <w:pPr>
        <w:jc w:val="both"/>
        <w:sectPr w:rsidR="005E74FD" w:rsidSect="0013496C">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p>
    <w:p w:rsidR="005E74FD" w:rsidRPr="009360A4" w:rsidRDefault="005E74FD" w:rsidP="005E74FD">
      <w:pPr>
        <w:jc w:val="both"/>
        <w:rPr>
          <w:b/>
        </w:rPr>
      </w:pPr>
      <w:r>
        <w:rPr>
          <w:b/>
        </w:rPr>
        <w:t xml:space="preserve">Alternative Method </w:t>
      </w:r>
    </w:p>
    <w:p w:rsidR="005E74FD" w:rsidRPr="009360A4" w:rsidRDefault="005E74FD" w:rsidP="005E74FD">
      <w:pPr>
        <w:jc w:val="both"/>
      </w:pPr>
    </w:p>
    <w:p w:rsidR="005E74FD" w:rsidRDefault="005E74FD" w:rsidP="005E74FD">
      <w:pPr>
        <w:jc w:val="both"/>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jc w:val="both"/>
      </w:pPr>
      <w:r w:rsidRPr="009360A4">
        <w:t>Ungrouped data</w:t>
      </w:r>
    </w:p>
    <w:p w:rsidR="005E74FD" w:rsidRPr="009360A4" w:rsidRDefault="005E74FD" w:rsidP="005E74FD">
      <w:pPr>
        <w:jc w:val="both"/>
      </w:pPr>
    </w:p>
    <w:p w:rsidR="005E74FD" w:rsidRPr="009360A4" w:rsidRDefault="005E74FD" w:rsidP="005E74FD">
      <w:pPr>
        <w:jc w:val="both"/>
      </w:pPr>
      <w:r w:rsidRPr="009360A4">
        <w:rPr>
          <w:position w:val="-34"/>
        </w:rPr>
        <w:object w:dxaOrig="2480" w:dyaOrig="859">
          <v:shape id="_x0000_i1111" type="#_x0000_t75" style="width:123.9pt;height:42.9pt" o:ole="">
            <v:imagedata r:id="rId180" o:title=""/>
          </v:shape>
          <o:OLEObject Type="Embed" ProgID="Equation.3" ShapeID="_x0000_i1111" DrawAspect="Content" ObjectID="_1629557098" r:id="rId181"/>
        </w:object>
      </w:r>
    </w:p>
    <w:p w:rsidR="005E74FD" w:rsidRPr="009360A4" w:rsidRDefault="005E74FD" w:rsidP="005E74FD">
      <w:pPr>
        <w:jc w:val="both"/>
      </w:pPr>
    </w:p>
    <w:p w:rsidR="005E74FD" w:rsidRPr="009360A4" w:rsidRDefault="005E74FD" w:rsidP="005E74FD">
      <w:pPr>
        <w:jc w:val="both"/>
      </w:pPr>
      <w:r w:rsidRPr="009360A4">
        <w:t>Grouped data</w:t>
      </w:r>
    </w:p>
    <w:p w:rsidR="005E74FD" w:rsidRPr="009360A4" w:rsidRDefault="005E74FD" w:rsidP="005E74FD">
      <w:pPr>
        <w:jc w:val="both"/>
      </w:pPr>
    </w:p>
    <w:p w:rsidR="005E74FD" w:rsidRPr="009360A4" w:rsidRDefault="005E74FD" w:rsidP="005E74FD">
      <w:pPr>
        <w:jc w:val="both"/>
      </w:pPr>
      <w:r w:rsidRPr="009360A4">
        <w:rPr>
          <w:position w:val="-34"/>
        </w:rPr>
        <w:object w:dxaOrig="2580" w:dyaOrig="859">
          <v:shape id="_x0000_i1112" type="#_x0000_t75" style="width:128.75pt;height:42.9pt" o:ole="">
            <v:imagedata r:id="rId182" o:title=""/>
          </v:shape>
          <o:OLEObject Type="Embed" ProgID="Equation.3" ShapeID="_x0000_i1112" DrawAspect="Content" ObjectID="_1629557099" r:id="rId183"/>
        </w:object>
      </w:r>
    </w:p>
    <w:p w:rsidR="005E74FD" w:rsidRDefault="005E74FD" w:rsidP="005E74FD">
      <w:pPr>
        <w:jc w:val="both"/>
        <w:sectPr w:rsidR="005E74FD" w:rsidSect="0013496C">
          <w:type w:val="continuous"/>
          <w:pgSz w:w="12240" w:h="15840"/>
          <w:pgMar w:top="1440" w:right="1800" w:bottom="1440" w:left="1800" w:header="720" w:footer="720" w:gutter="0"/>
          <w:cols w:num="2" w:space="720"/>
          <w:docGrid w:linePitch="360"/>
        </w:sectPr>
      </w:pPr>
    </w:p>
    <w:p w:rsidR="005E74FD" w:rsidRDefault="005E74FD" w:rsidP="005E74FD">
      <w:pPr>
        <w:jc w:val="both"/>
        <w:rPr>
          <w:b/>
        </w:rPr>
      </w:pPr>
    </w:p>
    <w:p w:rsidR="005E74FD" w:rsidRDefault="005E74FD" w:rsidP="005E74FD">
      <w:pPr>
        <w:jc w:val="both"/>
        <w:rPr>
          <w:b/>
        </w:rPr>
      </w:pPr>
      <w:r>
        <w:rPr>
          <w:b/>
        </w:rPr>
        <w:t>Example 1</w:t>
      </w:r>
    </w:p>
    <w:p w:rsidR="005E74FD" w:rsidRDefault="005E74FD" w:rsidP="005E74FD">
      <w:pPr>
        <w:jc w:val="both"/>
        <w:rPr>
          <w:b/>
        </w:rPr>
      </w:pPr>
    </w:p>
    <w:p w:rsidR="005E74FD" w:rsidRDefault="005E74FD" w:rsidP="005E74FD">
      <w:pPr>
        <w:jc w:val="both"/>
        <w:rPr>
          <w:lang w:val="en"/>
        </w:rPr>
      </w:pPr>
      <w:r w:rsidRPr="008B5408">
        <w:rPr>
          <w:lang w:val="en"/>
        </w:rPr>
        <w:t>Find the variance and standard deviation of the following nu</w:t>
      </w:r>
      <w:r>
        <w:rPr>
          <w:lang w:val="en"/>
        </w:rPr>
        <w:t>mbers: 1, 3, 5, 5, 6, 7, 9, 10</w:t>
      </w:r>
    </w:p>
    <w:p w:rsidR="005E74FD" w:rsidRDefault="005E74FD" w:rsidP="005E74FD">
      <w:pPr>
        <w:jc w:val="both"/>
        <w:rPr>
          <w:lang w:val="en"/>
        </w:rPr>
      </w:pPr>
    </w:p>
    <w:p w:rsidR="005E74FD" w:rsidRPr="008B5408" w:rsidRDefault="005E74FD" w:rsidP="005E74FD">
      <w:pPr>
        <w:jc w:val="both"/>
        <w:rPr>
          <w:b/>
          <w:lang w:val="en"/>
        </w:rPr>
      </w:pPr>
      <w:r w:rsidRPr="008B5408">
        <w:rPr>
          <w:b/>
          <w:lang w:val="en"/>
        </w:rPr>
        <w:t>Solution:</w:t>
      </w:r>
    </w:p>
    <w:p w:rsidR="005E74FD" w:rsidRPr="008B5408" w:rsidRDefault="005E74FD" w:rsidP="005E74FD">
      <w:pPr>
        <w:jc w:val="both"/>
        <w:rPr>
          <w:lang w:val="en"/>
        </w:rPr>
      </w:pPr>
      <w:r w:rsidRPr="008B5408">
        <w:rPr>
          <w:lang w:val="en"/>
        </w:rPr>
        <w:t>The mean = 46/ 8 = 5.75</w:t>
      </w:r>
    </w:p>
    <w:p w:rsidR="005E74FD" w:rsidRPr="008B5408" w:rsidRDefault="005E74FD" w:rsidP="005E74FD">
      <w:pPr>
        <w:jc w:val="both"/>
        <w:rPr>
          <w:lang w:val="en"/>
        </w:rPr>
      </w:pPr>
      <w:r w:rsidRPr="008B5408">
        <w:rPr>
          <w:lang w:val="en"/>
        </w:rPr>
        <w:t>(Step 1): (1 - 5.75), (3 - 5.75), (5 - 5.75), (5 - 5.75), (6 - 5.75), (7 - 5.75), (9 - 5.75), (10 - 5.75)</w:t>
      </w:r>
      <w:r w:rsidRPr="008B5408">
        <w:rPr>
          <w:lang w:val="en"/>
        </w:rPr>
        <w:br/>
        <w:t>= -4.75, -2.75, -0.75, -0.75, 0.25, 1.25, 3.25, 4.25</w:t>
      </w:r>
    </w:p>
    <w:p w:rsidR="005E74FD" w:rsidRPr="008B5408" w:rsidRDefault="005E74FD" w:rsidP="005E74FD">
      <w:pPr>
        <w:jc w:val="both"/>
        <w:rPr>
          <w:lang w:val="en"/>
        </w:rPr>
      </w:pPr>
      <w:r w:rsidRPr="008B5408">
        <w:rPr>
          <w:lang w:val="en"/>
        </w:rPr>
        <w:t>(Step 2): 22.563, 7.563, 0.563, 0.563, 0.063, 1.563, 10.563, 18.063</w:t>
      </w:r>
    </w:p>
    <w:p w:rsidR="005E74FD" w:rsidRPr="008B5408" w:rsidRDefault="005E74FD" w:rsidP="005E74FD">
      <w:pPr>
        <w:jc w:val="both"/>
        <w:rPr>
          <w:lang w:val="en"/>
        </w:rPr>
      </w:pPr>
      <w:r w:rsidRPr="008B5408">
        <w:rPr>
          <w:lang w:val="en"/>
        </w:rPr>
        <w:t>(Step 3): 22.563 + 7.563 + 0.563 + 0.563 + 0.063 + 1.563 + 10.563 + 18.063</w:t>
      </w:r>
      <w:r w:rsidRPr="008B5408">
        <w:rPr>
          <w:lang w:val="en"/>
        </w:rPr>
        <w:br/>
        <w:t>= 61.504</w:t>
      </w:r>
    </w:p>
    <w:p w:rsidR="005E74FD" w:rsidRPr="008B5408" w:rsidRDefault="005E74FD" w:rsidP="005E74FD">
      <w:pPr>
        <w:jc w:val="both"/>
        <w:rPr>
          <w:lang w:val="en"/>
        </w:rPr>
      </w:pPr>
      <w:r w:rsidRPr="008B5408">
        <w:rPr>
          <w:lang w:val="en"/>
        </w:rPr>
        <w:t xml:space="preserve">(Step 4): n = 8, therefore variance = 61.504/ 8 = </w:t>
      </w:r>
      <w:r w:rsidRPr="008B5408">
        <w:rPr>
          <w:u w:val="single"/>
          <w:lang w:val="en"/>
        </w:rPr>
        <w:t>7.69</w:t>
      </w:r>
      <w:r>
        <w:rPr>
          <w:lang w:val="en"/>
        </w:rPr>
        <w:t xml:space="preserve"> </w:t>
      </w:r>
    </w:p>
    <w:p w:rsidR="005E74FD" w:rsidRPr="008B5408" w:rsidRDefault="005E74FD" w:rsidP="005E74FD">
      <w:pPr>
        <w:jc w:val="both"/>
        <w:rPr>
          <w:lang w:val="en"/>
        </w:rPr>
      </w:pPr>
      <w:r w:rsidRPr="008B5408">
        <w:rPr>
          <w:lang w:val="en"/>
        </w:rPr>
        <w:t xml:space="preserve">(Step 5): standard deviation = </w:t>
      </w:r>
      <w:r w:rsidRPr="008B5408">
        <w:rPr>
          <w:u w:val="single"/>
          <w:lang w:val="en"/>
        </w:rPr>
        <w:t>2.77</w:t>
      </w:r>
      <w:r>
        <w:rPr>
          <w:lang w:val="en"/>
        </w:rPr>
        <w:t xml:space="preserve"> </w:t>
      </w:r>
    </w:p>
    <w:p w:rsidR="005E74FD" w:rsidRDefault="005E74FD" w:rsidP="005E74FD">
      <w:pPr>
        <w:jc w:val="both"/>
        <w:rPr>
          <w:b/>
        </w:rPr>
      </w:pPr>
    </w:p>
    <w:p w:rsidR="005E74FD" w:rsidRPr="0013496C" w:rsidRDefault="005E74FD" w:rsidP="005E74FD">
      <w:pPr>
        <w:jc w:val="both"/>
        <w:rPr>
          <w:b/>
        </w:rPr>
      </w:pPr>
      <w:r w:rsidRPr="0013496C">
        <w:rPr>
          <w:b/>
        </w:rPr>
        <w:t>Example</w:t>
      </w:r>
      <w:r>
        <w:rPr>
          <w:b/>
        </w:rPr>
        <w:t xml:space="preserve"> 2</w:t>
      </w:r>
    </w:p>
    <w:p w:rsidR="005E74FD" w:rsidRPr="009360A4" w:rsidRDefault="005E74FD" w:rsidP="005E74FD">
      <w:pPr>
        <w:jc w:val="both"/>
      </w:pPr>
    </w:p>
    <w:p w:rsidR="005E74FD" w:rsidRPr="009360A4" w:rsidRDefault="005E74FD" w:rsidP="005E74FD">
      <w:pPr>
        <w:jc w:val="both"/>
      </w:pPr>
      <w:r w:rsidRPr="009360A4">
        <w:t>Compute the standard deviation and coefficient of variation from the following data:</w:t>
      </w:r>
    </w:p>
    <w:p w:rsidR="005E74FD" w:rsidRPr="009360A4" w:rsidRDefault="005E74FD" w:rsidP="005E74FD">
      <w:pPr>
        <w:jc w:val="both"/>
      </w:pPr>
    </w:p>
    <w:p w:rsidR="005E74FD" w:rsidRPr="009360A4" w:rsidRDefault="005E74FD" w:rsidP="005E74FD">
      <w:pPr>
        <w:jc w:val="both"/>
      </w:pPr>
      <w:r w:rsidRPr="009360A4">
        <w:t>Marks</w:t>
      </w:r>
      <w:r w:rsidRPr="009360A4">
        <w:tab/>
      </w:r>
      <w:r w:rsidRPr="009360A4">
        <w:tab/>
      </w:r>
      <w:r w:rsidRPr="009360A4">
        <w:tab/>
        <w:t>0-10</w:t>
      </w:r>
      <w:r w:rsidRPr="009360A4">
        <w:tab/>
      </w:r>
      <w:r w:rsidRPr="009360A4">
        <w:tab/>
        <w:t>10-20</w:t>
      </w:r>
      <w:r w:rsidRPr="009360A4">
        <w:tab/>
      </w:r>
      <w:r w:rsidRPr="009360A4">
        <w:tab/>
        <w:t>20-30</w:t>
      </w:r>
      <w:r w:rsidRPr="009360A4">
        <w:tab/>
      </w:r>
      <w:r w:rsidRPr="009360A4">
        <w:tab/>
        <w:t>30-40</w:t>
      </w:r>
      <w:r w:rsidRPr="009360A4">
        <w:tab/>
      </w:r>
      <w:r w:rsidRPr="009360A4">
        <w:tab/>
        <w:t>40-50</w:t>
      </w:r>
    </w:p>
    <w:p w:rsidR="005E74FD" w:rsidRPr="009360A4" w:rsidRDefault="005E74FD" w:rsidP="005E74FD">
      <w:pPr>
        <w:jc w:val="both"/>
      </w:pPr>
      <w:r w:rsidRPr="009360A4">
        <w:t>No. of students</w:t>
      </w:r>
      <w:r w:rsidRPr="009360A4">
        <w:tab/>
        <w:t>7</w:t>
      </w:r>
      <w:r w:rsidRPr="009360A4">
        <w:tab/>
      </w:r>
      <w:r w:rsidRPr="009360A4">
        <w:tab/>
        <w:t>6</w:t>
      </w:r>
      <w:r w:rsidRPr="009360A4">
        <w:tab/>
      </w:r>
      <w:r w:rsidRPr="009360A4">
        <w:tab/>
        <w:t>15</w:t>
      </w:r>
      <w:r w:rsidRPr="009360A4">
        <w:tab/>
      </w:r>
      <w:r w:rsidRPr="009360A4">
        <w:tab/>
        <w:t>12</w:t>
      </w:r>
      <w:r w:rsidRPr="009360A4">
        <w:tab/>
      </w:r>
      <w:r w:rsidRPr="009360A4">
        <w:tab/>
        <w:t>10</w:t>
      </w:r>
    </w:p>
    <w:p w:rsidR="005E74FD" w:rsidRPr="009360A4" w:rsidRDefault="005E74FD" w:rsidP="005E74FD">
      <w:pPr>
        <w:jc w:val="both"/>
      </w:pPr>
    </w:p>
    <w:p w:rsidR="005E74FD" w:rsidRPr="009360A4" w:rsidRDefault="005E74FD" w:rsidP="005E74FD">
      <w:pPr>
        <w:jc w:val="both"/>
        <w:rPr>
          <w:b/>
        </w:rPr>
      </w:pPr>
      <w:r w:rsidRPr="009360A4">
        <w:rPr>
          <w:b/>
        </w:rPr>
        <w:t>Solution:</w:t>
      </w:r>
    </w:p>
    <w:p w:rsidR="005E74FD" w:rsidRPr="009360A4" w:rsidRDefault="005E74FD" w:rsidP="005E74FD">
      <w:pPr>
        <w:jc w:val="both"/>
      </w:pPr>
    </w:p>
    <w:tbl>
      <w:tblPr>
        <w:tblW w:w="9536"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583"/>
        <w:gridCol w:w="843"/>
        <w:gridCol w:w="1256"/>
        <w:gridCol w:w="1036"/>
        <w:gridCol w:w="1143"/>
        <w:gridCol w:w="1165"/>
        <w:gridCol w:w="1092"/>
        <w:gridCol w:w="1464"/>
      </w:tblGrid>
      <w:tr w:rsidR="005E74FD" w:rsidRPr="009360A4" w:rsidTr="00F97B7C">
        <w:trPr>
          <w:trHeight w:val="806"/>
        </w:trPr>
        <w:tc>
          <w:tcPr>
            <w:tcW w:w="984" w:type="dxa"/>
          </w:tcPr>
          <w:p w:rsidR="005E74FD" w:rsidRPr="009360A4" w:rsidRDefault="005E74FD" w:rsidP="00F97B7C">
            <w:pPr>
              <w:jc w:val="both"/>
            </w:pPr>
            <w:r w:rsidRPr="009360A4">
              <w:t>Marks</w:t>
            </w:r>
          </w:p>
        </w:tc>
        <w:tc>
          <w:tcPr>
            <w:tcW w:w="614" w:type="dxa"/>
          </w:tcPr>
          <w:p w:rsidR="005E74FD" w:rsidRPr="009360A4" w:rsidRDefault="005E74FD" w:rsidP="00F97B7C">
            <w:pPr>
              <w:jc w:val="both"/>
            </w:pPr>
            <w:r>
              <w:t>X</w:t>
            </w:r>
          </w:p>
        </w:tc>
        <w:tc>
          <w:tcPr>
            <w:tcW w:w="715" w:type="dxa"/>
          </w:tcPr>
          <w:p w:rsidR="005E74FD" w:rsidRPr="009360A4" w:rsidRDefault="005E74FD" w:rsidP="00F97B7C">
            <w:pPr>
              <w:jc w:val="both"/>
            </w:pPr>
            <w:r w:rsidRPr="009360A4">
              <w:t>F</w:t>
            </w:r>
          </w:p>
        </w:tc>
        <w:tc>
          <w:tcPr>
            <w:tcW w:w="896" w:type="dxa"/>
          </w:tcPr>
          <w:p w:rsidR="005E74FD" w:rsidRPr="009360A4" w:rsidRDefault="005E74FD" w:rsidP="00F97B7C">
            <w:pPr>
              <w:jc w:val="both"/>
            </w:pPr>
            <w:r w:rsidRPr="009360A4">
              <w:t>f</w:t>
            </w:r>
            <w:r>
              <w:t>X</w:t>
            </w:r>
          </w:p>
        </w:tc>
        <w:tc>
          <w:tcPr>
            <w:tcW w:w="1036" w:type="dxa"/>
          </w:tcPr>
          <w:p w:rsidR="005E74FD" w:rsidRPr="009360A4" w:rsidRDefault="005E74FD" w:rsidP="00F97B7C">
            <w:pPr>
              <w:jc w:val="both"/>
            </w:pPr>
            <w:r w:rsidRPr="00B06CCB">
              <w:rPr>
                <w:position w:val="-10"/>
              </w:rPr>
              <w:object w:dxaOrig="820" w:dyaOrig="380">
                <v:shape id="_x0000_i1113" type="#_x0000_t75" style="width:40.85pt;height:18.7pt" o:ole="">
                  <v:imagedata r:id="rId184" o:title=""/>
                </v:shape>
                <o:OLEObject Type="Embed" ProgID="Equation.3" ShapeID="_x0000_i1113" DrawAspect="Content" ObjectID="_1629557100" r:id="rId185"/>
              </w:object>
            </w:r>
          </w:p>
        </w:tc>
        <w:tc>
          <w:tcPr>
            <w:tcW w:w="1169" w:type="dxa"/>
          </w:tcPr>
          <w:p w:rsidR="005E74FD" w:rsidRPr="00B06CCB" w:rsidRDefault="005E74FD" w:rsidP="00F97B7C">
            <w:pPr>
              <w:jc w:val="both"/>
              <w:rPr>
                <w:vertAlign w:val="superscript"/>
              </w:rPr>
            </w:pPr>
            <w:r w:rsidRPr="00B06CCB">
              <w:rPr>
                <w:position w:val="-10"/>
              </w:rPr>
              <w:object w:dxaOrig="820" w:dyaOrig="380">
                <v:shape id="_x0000_i1114" type="#_x0000_t75" style="width:40.85pt;height:18.7pt" o:ole="">
                  <v:imagedata r:id="rId186" o:title=""/>
                </v:shape>
                <o:OLEObject Type="Embed" ProgID="Equation.3" ShapeID="_x0000_i1114" DrawAspect="Content" ObjectID="_1629557101" r:id="rId187"/>
              </w:object>
            </w:r>
            <w:r>
              <w:rPr>
                <w:vertAlign w:val="superscript"/>
              </w:rPr>
              <w:t>2</w:t>
            </w:r>
          </w:p>
        </w:tc>
        <w:tc>
          <w:tcPr>
            <w:tcW w:w="1196" w:type="dxa"/>
          </w:tcPr>
          <w:p w:rsidR="005E74FD" w:rsidRPr="00B06CCB" w:rsidRDefault="005E74FD" w:rsidP="00F97B7C">
            <w:pPr>
              <w:jc w:val="both"/>
              <w:rPr>
                <w:vertAlign w:val="superscript"/>
              </w:rPr>
            </w:pPr>
            <w:r>
              <w:t>f</w:t>
            </w:r>
            <w:r w:rsidRPr="00B06CCB">
              <w:rPr>
                <w:position w:val="-10"/>
              </w:rPr>
              <w:object w:dxaOrig="820" w:dyaOrig="380">
                <v:shape id="_x0000_i1115" type="#_x0000_t75" style="width:40.85pt;height:18.7pt" o:ole="">
                  <v:imagedata r:id="rId186" o:title=""/>
                </v:shape>
                <o:OLEObject Type="Embed" ProgID="Equation.3" ShapeID="_x0000_i1115" DrawAspect="Content" ObjectID="_1629557102" r:id="rId188"/>
              </w:object>
            </w:r>
            <w:r>
              <w:rPr>
                <w:vertAlign w:val="superscript"/>
              </w:rPr>
              <w:t>2</w:t>
            </w:r>
          </w:p>
        </w:tc>
        <w:tc>
          <w:tcPr>
            <w:tcW w:w="1242" w:type="dxa"/>
          </w:tcPr>
          <w:p w:rsidR="005E74FD" w:rsidRPr="00B06CCB" w:rsidRDefault="005E74FD" w:rsidP="00F97B7C">
            <w:pPr>
              <w:jc w:val="both"/>
              <w:rPr>
                <w:vertAlign w:val="superscript"/>
              </w:rPr>
            </w:pPr>
            <w:r>
              <w:t>X</w:t>
            </w:r>
            <w:r>
              <w:rPr>
                <w:vertAlign w:val="superscript"/>
              </w:rPr>
              <w:t>2</w:t>
            </w:r>
          </w:p>
        </w:tc>
        <w:tc>
          <w:tcPr>
            <w:tcW w:w="1684" w:type="dxa"/>
          </w:tcPr>
          <w:p w:rsidR="005E74FD" w:rsidRPr="009360A4" w:rsidRDefault="005E74FD" w:rsidP="00F97B7C">
            <w:pPr>
              <w:jc w:val="both"/>
            </w:pPr>
            <w:r>
              <w:t xml:space="preserve"> fX</w:t>
            </w:r>
            <w:r>
              <w:rPr>
                <w:vertAlign w:val="superscript"/>
              </w:rPr>
              <w:t>2</w:t>
            </w:r>
          </w:p>
        </w:tc>
      </w:tr>
      <w:tr w:rsidR="005E74FD" w:rsidRPr="009360A4" w:rsidTr="00F97B7C">
        <w:trPr>
          <w:trHeight w:val="806"/>
        </w:trPr>
        <w:tc>
          <w:tcPr>
            <w:tcW w:w="984" w:type="dxa"/>
          </w:tcPr>
          <w:p w:rsidR="005E74FD" w:rsidRPr="009360A4" w:rsidRDefault="005E74FD" w:rsidP="00F97B7C">
            <w:pPr>
              <w:jc w:val="both"/>
            </w:pPr>
            <w:r w:rsidRPr="009360A4">
              <w:t>0-10</w:t>
            </w:r>
          </w:p>
        </w:tc>
        <w:tc>
          <w:tcPr>
            <w:tcW w:w="614" w:type="dxa"/>
          </w:tcPr>
          <w:p w:rsidR="005E74FD" w:rsidRPr="009360A4" w:rsidRDefault="005E74FD" w:rsidP="00F97B7C">
            <w:pPr>
              <w:jc w:val="both"/>
            </w:pPr>
            <w:r w:rsidRPr="009360A4">
              <w:t>5</w:t>
            </w:r>
          </w:p>
        </w:tc>
        <w:tc>
          <w:tcPr>
            <w:tcW w:w="715" w:type="dxa"/>
          </w:tcPr>
          <w:p w:rsidR="005E74FD" w:rsidRPr="009360A4" w:rsidRDefault="005E74FD" w:rsidP="00F97B7C">
            <w:pPr>
              <w:jc w:val="both"/>
            </w:pPr>
            <w:r w:rsidRPr="009360A4">
              <w:t>7</w:t>
            </w:r>
          </w:p>
        </w:tc>
        <w:tc>
          <w:tcPr>
            <w:tcW w:w="896" w:type="dxa"/>
          </w:tcPr>
          <w:p w:rsidR="005E74FD" w:rsidRPr="009360A4" w:rsidRDefault="005E74FD" w:rsidP="00F97B7C">
            <w:pPr>
              <w:jc w:val="both"/>
            </w:pPr>
            <w:r w:rsidRPr="009360A4">
              <w:t>35</w:t>
            </w:r>
          </w:p>
        </w:tc>
        <w:tc>
          <w:tcPr>
            <w:tcW w:w="1036" w:type="dxa"/>
          </w:tcPr>
          <w:p w:rsidR="005E74FD" w:rsidRPr="009360A4" w:rsidRDefault="005E74FD" w:rsidP="00F97B7C">
            <w:pPr>
              <w:jc w:val="both"/>
            </w:pPr>
            <w:r w:rsidRPr="009360A4">
              <w:t>-22.4</w:t>
            </w:r>
          </w:p>
        </w:tc>
        <w:tc>
          <w:tcPr>
            <w:tcW w:w="1169" w:type="dxa"/>
          </w:tcPr>
          <w:p w:rsidR="005E74FD" w:rsidRPr="009360A4" w:rsidRDefault="005E74FD" w:rsidP="00F97B7C">
            <w:pPr>
              <w:jc w:val="both"/>
            </w:pPr>
            <w:r w:rsidRPr="009360A4">
              <w:t>501.76</w:t>
            </w:r>
          </w:p>
        </w:tc>
        <w:tc>
          <w:tcPr>
            <w:tcW w:w="1196" w:type="dxa"/>
          </w:tcPr>
          <w:p w:rsidR="005E74FD" w:rsidRPr="009360A4" w:rsidRDefault="005E74FD" w:rsidP="00F97B7C">
            <w:pPr>
              <w:jc w:val="both"/>
            </w:pPr>
            <w:r w:rsidRPr="009360A4">
              <w:t>3512.32</w:t>
            </w:r>
          </w:p>
        </w:tc>
        <w:tc>
          <w:tcPr>
            <w:tcW w:w="1242" w:type="dxa"/>
          </w:tcPr>
          <w:p w:rsidR="005E74FD" w:rsidRPr="009360A4" w:rsidRDefault="005E74FD" w:rsidP="00F97B7C">
            <w:pPr>
              <w:jc w:val="both"/>
            </w:pPr>
          </w:p>
        </w:tc>
        <w:tc>
          <w:tcPr>
            <w:tcW w:w="1684" w:type="dxa"/>
          </w:tcPr>
          <w:p w:rsidR="005E74FD" w:rsidRPr="009360A4" w:rsidRDefault="005E74FD" w:rsidP="00F97B7C">
            <w:pPr>
              <w:jc w:val="both"/>
            </w:pPr>
          </w:p>
        </w:tc>
      </w:tr>
      <w:tr w:rsidR="005E74FD" w:rsidRPr="009360A4" w:rsidTr="00F97B7C">
        <w:trPr>
          <w:trHeight w:val="806"/>
        </w:trPr>
        <w:tc>
          <w:tcPr>
            <w:tcW w:w="984" w:type="dxa"/>
          </w:tcPr>
          <w:p w:rsidR="005E74FD" w:rsidRPr="009360A4" w:rsidRDefault="005E74FD" w:rsidP="00F97B7C">
            <w:pPr>
              <w:jc w:val="both"/>
            </w:pPr>
            <w:r w:rsidRPr="009360A4">
              <w:lastRenderedPageBreak/>
              <w:t>10-20</w:t>
            </w:r>
          </w:p>
        </w:tc>
        <w:tc>
          <w:tcPr>
            <w:tcW w:w="614" w:type="dxa"/>
          </w:tcPr>
          <w:p w:rsidR="005E74FD" w:rsidRPr="009360A4" w:rsidRDefault="005E74FD" w:rsidP="00F97B7C">
            <w:pPr>
              <w:jc w:val="both"/>
            </w:pPr>
            <w:r w:rsidRPr="009360A4">
              <w:t>15</w:t>
            </w:r>
          </w:p>
        </w:tc>
        <w:tc>
          <w:tcPr>
            <w:tcW w:w="715" w:type="dxa"/>
          </w:tcPr>
          <w:p w:rsidR="005E74FD" w:rsidRPr="009360A4" w:rsidRDefault="005E74FD" w:rsidP="00F97B7C">
            <w:pPr>
              <w:jc w:val="both"/>
            </w:pPr>
            <w:r w:rsidRPr="009360A4">
              <w:t>6</w:t>
            </w:r>
          </w:p>
        </w:tc>
        <w:tc>
          <w:tcPr>
            <w:tcW w:w="896" w:type="dxa"/>
          </w:tcPr>
          <w:p w:rsidR="005E74FD" w:rsidRPr="009360A4" w:rsidRDefault="005E74FD" w:rsidP="00F97B7C">
            <w:pPr>
              <w:jc w:val="both"/>
            </w:pPr>
            <w:r w:rsidRPr="009360A4">
              <w:t>90</w:t>
            </w:r>
          </w:p>
        </w:tc>
        <w:tc>
          <w:tcPr>
            <w:tcW w:w="1036" w:type="dxa"/>
          </w:tcPr>
          <w:p w:rsidR="005E74FD" w:rsidRPr="009360A4" w:rsidRDefault="005E74FD" w:rsidP="00F97B7C">
            <w:pPr>
              <w:jc w:val="both"/>
            </w:pPr>
            <w:r w:rsidRPr="009360A4">
              <w:t>-12.4</w:t>
            </w:r>
          </w:p>
        </w:tc>
        <w:tc>
          <w:tcPr>
            <w:tcW w:w="1169" w:type="dxa"/>
          </w:tcPr>
          <w:p w:rsidR="005E74FD" w:rsidRPr="009360A4" w:rsidRDefault="005E74FD" w:rsidP="00F97B7C">
            <w:pPr>
              <w:jc w:val="both"/>
            </w:pPr>
            <w:r w:rsidRPr="009360A4">
              <w:t>153.76</w:t>
            </w:r>
          </w:p>
        </w:tc>
        <w:tc>
          <w:tcPr>
            <w:tcW w:w="1196" w:type="dxa"/>
          </w:tcPr>
          <w:p w:rsidR="005E74FD" w:rsidRPr="009360A4" w:rsidRDefault="005E74FD" w:rsidP="00F97B7C">
            <w:pPr>
              <w:jc w:val="both"/>
            </w:pPr>
            <w:r w:rsidRPr="009360A4">
              <w:t>922.56</w:t>
            </w:r>
          </w:p>
        </w:tc>
        <w:tc>
          <w:tcPr>
            <w:tcW w:w="1242" w:type="dxa"/>
          </w:tcPr>
          <w:p w:rsidR="005E74FD" w:rsidRPr="009360A4" w:rsidRDefault="005E74FD" w:rsidP="00F97B7C">
            <w:pPr>
              <w:jc w:val="both"/>
            </w:pPr>
          </w:p>
        </w:tc>
        <w:tc>
          <w:tcPr>
            <w:tcW w:w="1684" w:type="dxa"/>
          </w:tcPr>
          <w:p w:rsidR="005E74FD" w:rsidRPr="009360A4" w:rsidRDefault="005E74FD" w:rsidP="00F97B7C">
            <w:pPr>
              <w:jc w:val="both"/>
            </w:pPr>
          </w:p>
        </w:tc>
      </w:tr>
      <w:tr w:rsidR="005E74FD" w:rsidRPr="009360A4" w:rsidTr="00F97B7C">
        <w:trPr>
          <w:trHeight w:val="857"/>
        </w:trPr>
        <w:tc>
          <w:tcPr>
            <w:tcW w:w="984" w:type="dxa"/>
          </w:tcPr>
          <w:p w:rsidR="005E74FD" w:rsidRPr="009360A4" w:rsidRDefault="005E74FD" w:rsidP="00F97B7C">
            <w:pPr>
              <w:jc w:val="both"/>
            </w:pPr>
            <w:r w:rsidRPr="009360A4">
              <w:t>20-30</w:t>
            </w:r>
          </w:p>
        </w:tc>
        <w:tc>
          <w:tcPr>
            <w:tcW w:w="614" w:type="dxa"/>
          </w:tcPr>
          <w:p w:rsidR="005E74FD" w:rsidRPr="009360A4" w:rsidRDefault="005E74FD" w:rsidP="00F97B7C">
            <w:pPr>
              <w:jc w:val="both"/>
            </w:pPr>
            <w:r w:rsidRPr="009360A4">
              <w:t>25</w:t>
            </w:r>
          </w:p>
        </w:tc>
        <w:tc>
          <w:tcPr>
            <w:tcW w:w="715" w:type="dxa"/>
          </w:tcPr>
          <w:p w:rsidR="005E74FD" w:rsidRPr="009360A4" w:rsidRDefault="005E74FD" w:rsidP="00F97B7C">
            <w:pPr>
              <w:jc w:val="both"/>
            </w:pPr>
            <w:r w:rsidRPr="009360A4">
              <w:t>15</w:t>
            </w:r>
          </w:p>
        </w:tc>
        <w:tc>
          <w:tcPr>
            <w:tcW w:w="896" w:type="dxa"/>
          </w:tcPr>
          <w:p w:rsidR="005E74FD" w:rsidRPr="009360A4" w:rsidRDefault="005E74FD" w:rsidP="00F97B7C">
            <w:pPr>
              <w:jc w:val="both"/>
            </w:pPr>
            <w:r w:rsidRPr="009360A4">
              <w:t>375</w:t>
            </w:r>
          </w:p>
        </w:tc>
        <w:tc>
          <w:tcPr>
            <w:tcW w:w="1036" w:type="dxa"/>
          </w:tcPr>
          <w:p w:rsidR="005E74FD" w:rsidRPr="009360A4" w:rsidRDefault="005E74FD" w:rsidP="00F97B7C">
            <w:pPr>
              <w:jc w:val="both"/>
            </w:pPr>
            <w:r w:rsidRPr="009360A4">
              <w:t>-2.4</w:t>
            </w:r>
          </w:p>
        </w:tc>
        <w:tc>
          <w:tcPr>
            <w:tcW w:w="1169" w:type="dxa"/>
          </w:tcPr>
          <w:p w:rsidR="005E74FD" w:rsidRPr="009360A4" w:rsidRDefault="005E74FD" w:rsidP="00F97B7C">
            <w:pPr>
              <w:jc w:val="both"/>
            </w:pPr>
            <w:r w:rsidRPr="009360A4">
              <w:t>5.76</w:t>
            </w:r>
          </w:p>
        </w:tc>
        <w:tc>
          <w:tcPr>
            <w:tcW w:w="1196" w:type="dxa"/>
          </w:tcPr>
          <w:p w:rsidR="005E74FD" w:rsidRPr="009360A4" w:rsidRDefault="005E74FD" w:rsidP="00F97B7C">
            <w:pPr>
              <w:jc w:val="both"/>
            </w:pPr>
            <w:r w:rsidRPr="009360A4">
              <w:t>86.40</w:t>
            </w:r>
          </w:p>
        </w:tc>
        <w:tc>
          <w:tcPr>
            <w:tcW w:w="1242" w:type="dxa"/>
          </w:tcPr>
          <w:p w:rsidR="005E74FD" w:rsidRPr="009360A4" w:rsidRDefault="005E74FD" w:rsidP="00F97B7C">
            <w:pPr>
              <w:jc w:val="both"/>
            </w:pPr>
          </w:p>
        </w:tc>
        <w:tc>
          <w:tcPr>
            <w:tcW w:w="1684" w:type="dxa"/>
          </w:tcPr>
          <w:p w:rsidR="005E74FD" w:rsidRPr="009360A4" w:rsidRDefault="005E74FD" w:rsidP="00F97B7C">
            <w:pPr>
              <w:jc w:val="both"/>
            </w:pPr>
          </w:p>
        </w:tc>
      </w:tr>
      <w:tr w:rsidR="005E74FD" w:rsidRPr="009360A4" w:rsidTr="00F97B7C">
        <w:trPr>
          <w:trHeight w:val="806"/>
        </w:trPr>
        <w:tc>
          <w:tcPr>
            <w:tcW w:w="984" w:type="dxa"/>
          </w:tcPr>
          <w:p w:rsidR="005E74FD" w:rsidRPr="009360A4" w:rsidRDefault="005E74FD" w:rsidP="00F97B7C">
            <w:pPr>
              <w:jc w:val="both"/>
            </w:pPr>
            <w:r w:rsidRPr="009360A4">
              <w:t>30-40</w:t>
            </w:r>
          </w:p>
        </w:tc>
        <w:tc>
          <w:tcPr>
            <w:tcW w:w="614" w:type="dxa"/>
          </w:tcPr>
          <w:p w:rsidR="005E74FD" w:rsidRPr="009360A4" w:rsidRDefault="005E74FD" w:rsidP="00F97B7C">
            <w:pPr>
              <w:jc w:val="both"/>
            </w:pPr>
            <w:r w:rsidRPr="009360A4">
              <w:t>35</w:t>
            </w:r>
          </w:p>
        </w:tc>
        <w:tc>
          <w:tcPr>
            <w:tcW w:w="715" w:type="dxa"/>
          </w:tcPr>
          <w:p w:rsidR="005E74FD" w:rsidRPr="009360A4" w:rsidRDefault="005E74FD" w:rsidP="00F97B7C">
            <w:pPr>
              <w:jc w:val="both"/>
            </w:pPr>
            <w:r w:rsidRPr="009360A4">
              <w:t>12</w:t>
            </w:r>
          </w:p>
        </w:tc>
        <w:tc>
          <w:tcPr>
            <w:tcW w:w="896" w:type="dxa"/>
          </w:tcPr>
          <w:p w:rsidR="005E74FD" w:rsidRPr="009360A4" w:rsidRDefault="005E74FD" w:rsidP="00F97B7C">
            <w:pPr>
              <w:jc w:val="both"/>
            </w:pPr>
            <w:r w:rsidRPr="009360A4">
              <w:t>420</w:t>
            </w:r>
          </w:p>
        </w:tc>
        <w:tc>
          <w:tcPr>
            <w:tcW w:w="1036" w:type="dxa"/>
          </w:tcPr>
          <w:p w:rsidR="005E74FD" w:rsidRPr="009360A4" w:rsidRDefault="005E74FD" w:rsidP="00F97B7C">
            <w:pPr>
              <w:jc w:val="both"/>
            </w:pPr>
            <w:r w:rsidRPr="009360A4">
              <w:t>7.6</w:t>
            </w:r>
          </w:p>
        </w:tc>
        <w:tc>
          <w:tcPr>
            <w:tcW w:w="1169" w:type="dxa"/>
          </w:tcPr>
          <w:p w:rsidR="005E74FD" w:rsidRPr="009360A4" w:rsidRDefault="005E74FD" w:rsidP="00F97B7C">
            <w:pPr>
              <w:jc w:val="both"/>
            </w:pPr>
            <w:r w:rsidRPr="009360A4">
              <w:t>56.76</w:t>
            </w:r>
          </w:p>
        </w:tc>
        <w:tc>
          <w:tcPr>
            <w:tcW w:w="1196" w:type="dxa"/>
          </w:tcPr>
          <w:p w:rsidR="005E74FD" w:rsidRPr="009360A4" w:rsidRDefault="005E74FD" w:rsidP="00F97B7C">
            <w:pPr>
              <w:jc w:val="both"/>
            </w:pPr>
            <w:r w:rsidRPr="009360A4">
              <w:t>693.12</w:t>
            </w:r>
          </w:p>
        </w:tc>
        <w:tc>
          <w:tcPr>
            <w:tcW w:w="1242" w:type="dxa"/>
          </w:tcPr>
          <w:p w:rsidR="005E74FD" w:rsidRPr="009360A4" w:rsidRDefault="005E74FD" w:rsidP="00F97B7C">
            <w:pPr>
              <w:jc w:val="both"/>
            </w:pPr>
          </w:p>
        </w:tc>
        <w:tc>
          <w:tcPr>
            <w:tcW w:w="1684" w:type="dxa"/>
          </w:tcPr>
          <w:p w:rsidR="005E74FD" w:rsidRPr="009360A4" w:rsidRDefault="005E74FD" w:rsidP="00F97B7C">
            <w:pPr>
              <w:jc w:val="both"/>
            </w:pPr>
          </w:p>
        </w:tc>
      </w:tr>
      <w:tr w:rsidR="005E74FD" w:rsidRPr="009360A4" w:rsidTr="00F97B7C">
        <w:trPr>
          <w:trHeight w:val="806"/>
        </w:trPr>
        <w:tc>
          <w:tcPr>
            <w:tcW w:w="984" w:type="dxa"/>
          </w:tcPr>
          <w:p w:rsidR="005E74FD" w:rsidRPr="009360A4" w:rsidRDefault="005E74FD" w:rsidP="00F97B7C">
            <w:pPr>
              <w:jc w:val="both"/>
            </w:pPr>
            <w:r w:rsidRPr="009360A4">
              <w:t>40-50</w:t>
            </w:r>
          </w:p>
        </w:tc>
        <w:tc>
          <w:tcPr>
            <w:tcW w:w="614" w:type="dxa"/>
          </w:tcPr>
          <w:p w:rsidR="005E74FD" w:rsidRPr="009360A4" w:rsidRDefault="005E74FD" w:rsidP="00F97B7C">
            <w:pPr>
              <w:jc w:val="both"/>
            </w:pPr>
            <w:r w:rsidRPr="009360A4">
              <w:t>45</w:t>
            </w:r>
          </w:p>
        </w:tc>
        <w:tc>
          <w:tcPr>
            <w:tcW w:w="715" w:type="dxa"/>
          </w:tcPr>
          <w:p w:rsidR="005E74FD" w:rsidRPr="009360A4" w:rsidRDefault="005E74FD" w:rsidP="00F97B7C">
            <w:pPr>
              <w:jc w:val="both"/>
            </w:pPr>
            <w:r w:rsidRPr="009360A4">
              <w:t>10</w:t>
            </w:r>
          </w:p>
        </w:tc>
        <w:tc>
          <w:tcPr>
            <w:tcW w:w="896" w:type="dxa"/>
          </w:tcPr>
          <w:p w:rsidR="005E74FD" w:rsidRPr="009360A4" w:rsidRDefault="005E74FD" w:rsidP="00F97B7C">
            <w:pPr>
              <w:jc w:val="both"/>
            </w:pPr>
            <w:r w:rsidRPr="009360A4">
              <w:t>450</w:t>
            </w:r>
          </w:p>
        </w:tc>
        <w:tc>
          <w:tcPr>
            <w:tcW w:w="1036" w:type="dxa"/>
          </w:tcPr>
          <w:p w:rsidR="005E74FD" w:rsidRPr="009360A4" w:rsidRDefault="005E74FD" w:rsidP="00F97B7C">
            <w:pPr>
              <w:jc w:val="both"/>
            </w:pPr>
            <w:r w:rsidRPr="009360A4">
              <w:t>17.6</w:t>
            </w:r>
          </w:p>
        </w:tc>
        <w:tc>
          <w:tcPr>
            <w:tcW w:w="1169" w:type="dxa"/>
          </w:tcPr>
          <w:p w:rsidR="005E74FD" w:rsidRPr="009360A4" w:rsidRDefault="005E74FD" w:rsidP="00F97B7C">
            <w:pPr>
              <w:jc w:val="both"/>
            </w:pPr>
            <w:r w:rsidRPr="009360A4">
              <w:t>309.7</w:t>
            </w:r>
          </w:p>
        </w:tc>
        <w:tc>
          <w:tcPr>
            <w:tcW w:w="1196" w:type="dxa"/>
          </w:tcPr>
          <w:p w:rsidR="005E74FD" w:rsidRPr="009360A4" w:rsidRDefault="005E74FD" w:rsidP="00F97B7C">
            <w:pPr>
              <w:jc w:val="both"/>
            </w:pPr>
            <w:r w:rsidRPr="009360A4">
              <w:t>3097.60</w:t>
            </w:r>
          </w:p>
        </w:tc>
        <w:tc>
          <w:tcPr>
            <w:tcW w:w="1242" w:type="dxa"/>
          </w:tcPr>
          <w:p w:rsidR="005E74FD" w:rsidRPr="009360A4" w:rsidRDefault="005E74FD" w:rsidP="00F97B7C">
            <w:pPr>
              <w:jc w:val="both"/>
            </w:pPr>
          </w:p>
        </w:tc>
        <w:tc>
          <w:tcPr>
            <w:tcW w:w="1684" w:type="dxa"/>
          </w:tcPr>
          <w:p w:rsidR="005E74FD" w:rsidRPr="009360A4" w:rsidRDefault="005E74FD" w:rsidP="00F97B7C">
            <w:pPr>
              <w:jc w:val="both"/>
            </w:pPr>
          </w:p>
        </w:tc>
      </w:tr>
      <w:tr w:rsidR="005E74FD" w:rsidRPr="009360A4" w:rsidTr="00F97B7C">
        <w:trPr>
          <w:trHeight w:val="806"/>
        </w:trPr>
        <w:tc>
          <w:tcPr>
            <w:tcW w:w="984" w:type="dxa"/>
          </w:tcPr>
          <w:p w:rsidR="005E74FD" w:rsidRPr="009360A4" w:rsidRDefault="005E74FD" w:rsidP="00F97B7C">
            <w:pPr>
              <w:jc w:val="both"/>
            </w:pPr>
            <w:r>
              <w:t>∑</w:t>
            </w:r>
          </w:p>
        </w:tc>
        <w:tc>
          <w:tcPr>
            <w:tcW w:w="614" w:type="dxa"/>
          </w:tcPr>
          <w:p w:rsidR="005E74FD" w:rsidRPr="009360A4" w:rsidRDefault="005E74FD" w:rsidP="00F97B7C">
            <w:pPr>
              <w:jc w:val="both"/>
            </w:pPr>
          </w:p>
        </w:tc>
        <w:tc>
          <w:tcPr>
            <w:tcW w:w="715" w:type="dxa"/>
          </w:tcPr>
          <w:p w:rsidR="005E74FD" w:rsidRPr="009360A4" w:rsidRDefault="005E74FD" w:rsidP="00F97B7C">
            <w:pPr>
              <w:jc w:val="both"/>
            </w:pPr>
            <w:r>
              <w:t>∑f=</w:t>
            </w:r>
            <w:r w:rsidRPr="009360A4">
              <w:t>50</w:t>
            </w:r>
          </w:p>
        </w:tc>
        <w:tc>
          <w:tcPr>
            <w:tcW w:w="896" w:type="dxa"/>
          </w:tcPr>
          <w:p w:rsidR="005E74FD" w:rsidRPr="009360A4" w:rsidRDefault="005E74FD" w:rsidP="00F97B7C">
            <w:pPr>
              <w:jc w:val="both"/>
            </w:pPr>
            <w:r>
              <w:t>∑fX=</w:t>
            </w:r>
            <w:r w:rsidRPr="009360A4">
              <w:t>1370</w:t>
            </w:r>
          </w:p>
        </w:tc>
        <w:tc>
          <w:tcPr>
            <w:tcW w:w="1036" w:type="dxa"/>
          </w:tcPr>
          <w:p w:rsidR="005E74FD" w:rsidRPr="009360A4" w:rsidRDefault="005E74FD" w:rsidP="00F97B7C">
            <w:pPr>
              <w:jc w:val="both"/>
            </w:pPr>
          </w:p>
        </w:tc>
        <w:tc>
          <w:tcPr>
            <w:tcW w:w="1169" w:type="dxa"/>
          </w:tcPr>
          <w:p w:rsidR="005E74FD" w:rsidRPr="009360A4" w:rsidRDefault="005E74FD" w:rsidP="00F97B7C">
            <w:pPr>
              <w:jc w:val="both"/>
            </w:pPr>
          </w:p>
        </w:tc>
        <w:tc>
          <w:tcPr>
            <w:tcW w:w="1196" w:type="dxa"/>
          </w:tcPr>
          <w:p w:rsidR="005E74FD" w:rsidRPr="009360A4" w:rsidRDefault="005E74FD" w:rsidP="00F97B7C">
            <w:pPr>
              <w:jc w:val="both"/>
            </w:pPr>
            <w:r w:rsidRPr="009360A4">
              <w:t>8312</w:t>
            </w:r>
          </w:p>
        </w:tc>
        <w:tc>
          <w:tcPr>
            <w:tcW w:w="1242" w:type="dxa"/>
          </w:tcPr>
          <w:p w:rsidR="005E74FD" w:rsidRPr="009360A4" w:rsidRDefault="005E74FD" w:rsidP="00F97B7C">
            <w:pPr>
              <w:jc w:val="both"/>
            </w:pPr>
          </w:p>
        </w:tc>
        <w:tc>
          <w:tcPr>
            <w:tcW w:w="1684" w:type="dxa"/>
          </w:tcPr>
          <w:p w:rsidR="005E74FD" w:rsidRPr="009360A4" w:rsidRDefault="005E74FD" w:rsidP="00F97B7C">
            <w:pPr>
              <w:jc w:val="both"/>
            </w:pPr>
          </w:p>
        </w:tc>
      </w:tr>
    </w:tbl>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r w:rsidRPr="005C38CC">
        <w:rPr>
          <w:position w:val="-70"/>
        </w:rPr>
        <w:object w:dxaOrig="4920" w:dyaOrig="1520">
          <v:shape id="_x0000_i1116" type="#_x0000_t75" style="width:245.75pt;height:76.15pt" o:ole="">
            <v:imagedata r:id="rId189" o:title=""/>
          </v:shape>
          <o:OLEObject Type="Embed" ProgID="Equation.3" ShapeID="_x0000_i1116" DrawAspect="Content" ObjectID="_1629557103" r:id="rId190"/>
        </w:object>
      </w:r>
    </w:p>
    <w:p w:rsidR="005E74FD" w:rsidRPr="009360A4" w:rsidRDefault="005E74FD" w:rsidP="005E74FD">
      <w:pPr>
        <w:jc w:val="both"/>
      </w:pPr>
    </w:p>
    <w:p w:rsidR="005E74FD" w:rsidRPr="009360A4" w:rsidRDefault="005E74FD" w:rsidP="005E74FD">
      <w:pPr>
        <w:jc w:val="both"/>
        <w:rPr>
          <w:b/>
        </w:rPr>
      </w:pPr>
      <w:r>
        <w:rPr>
          <w:b/>
        </w:rPr>
        <w:t>Alternative Method</w:t>
      </w:r>
    </w:p>
    <w:p w:rsidR="005E74FD" w:rsidRPr="009360A4" w:rsidRDefault="005E74FD" w:rsidP="005E74FD">
      <w:pPr>
        <w:jc w:val="both"/>
      </w:pPr>
    </w:p>
    <w:p w:rsidR="005E74FD" w:rsidRPr="009968E4" w:rsidRDefault="005E74FD" w:rsidP="005E74FD">
      <w:pPr>
        <w:jc w:val="both"/>
        <w:rPr>
          <w:b/>
          <w:u w:val="single"/>
        </w:rPr>
      </w:pPr>
      <w:r w:rsidRPr="009968E4">
        <w:rPr>
          <w:b/>
          <w:u w:val="single"/>
        </w:rPr>
        <w:t>Assignment</w:t>
      </w:r>
      <w:r>
        <w:rPr>
          <w:b/>
          <w:u w:val="single"/>
        </w:rPr>
        <w:t xml:space="preserve"> 4</w:t>
      </w:r>
      <w:r w:rsidRPr="009968E4">
        <w:rPr>
          <w:b/>
          <w:u w:val="single"/>
        </w:rPr>
        <w:t xml:space="preserve"> </w:t>
      </w:r>
    </w:p>
    <w:p w:rsidR="005E74FD" w:rsidRPr="009360A4" w:rsidRDefault="005E74FD" w:rsidP="005E74FD">
      <w:pPr>
        <w:jc w:val="both"/>
      </w:pPr>
    </w:p>
    <w:p w:rsidR="005E74FD" w:rsidRDefault="005E74FD" w:rsidP="005E74FD">
      <w:pPr>
        <w:jc w:val="both"/>
      </w:pPr>
      <w:r w:rsidRPr="00513569">
        <w:t>Explain Merits and Demerits of standard deviation</w:t>
      </w:r>
    </w:p>
    <w:p w:rsidR="005E74FD" w:rsidRDefault="005E74FD" w:rsidP="005E74FD">
      <w:pPr>
        <w:jc w:val="both"/>
      </w:pPr>
    </w:p>
    <w:p w:rsidR="005E74FD" w:rsidRPr="008B5408" w:rsidRDefault="005E74FD" w:rsidP="005E74FD">
      <w:pPr>
        <w:jc w:val="both"/>
        <w:rPr>
          <w:lang w:val="en"/>
        </w:rPr>
      </w:pPr>
      <w:r>
        <w:rPr>
          <w:b/>
          <w:bCs/>
          <w:iCs/>
          <w:lang w:val="en"/>
        </w:rPr>
        <w:t>Exercise 1</w:t>
      </w:r>
    </w:p>
    <w:p w:rsidR="005E74FD" w:rsidRPr="008B5408" w:rsidRDefault="005E74FD" w:rsidP="005E74FD">
      <w:pPr>
        <w:jc w:val="both"/>
        <w:rPr>
          <w:lang w:val="en"/>
        </w:rPr>
      </w:pPr>
      <w:r w:rsidRPr="008B5408">
        <w:rPr>
          <w:lang w:val="en"/>
        </w:rPr>
        <w:t>The table</w:t>
      </w:r>
      <w:r>
        <w:rPr>
          <w:lang w:val="en"/>
        </w:rPr>
        <w:t xml:space="preserve"> shows marks</w:t>
      </w:r>
      <w:r w:rsidRPr="008B5408">
        <w:rPr>
          <w:lang w:val="en"/>
        </w:rPr>
        <w:t xml:space="preserve"> obtained by 20 people in a test</w:t>
      </w:r>
    </w:p>
    <w:tbl>
      <w:tblPr>
        <w:tblW w:w="0" w:type="auto"/>
        <w:tblCellMar>
          <w:top w:w="15" w:type="dxa"/>
          <w:left w:w="15" w:type="dxa"/>
          <w:bottom w:w="15" w:type="dxa"/>
          <w:right w:w="15" w:type="dxa"/>
        </w:tblCellMar>
        <w:tblLook w:val="04A0" w:firstRow="1" w:lastRow="0" w:firstColumn="1" w:lastColumn="0" w:noHBand="0" w:noVBand="1"/>
      </w:tblPr>
      <w:tblGrid>
        <w:gridCol w:w="890"/>
        <w:gridCol w:w="1343"/>
      </w:tblGrid>
      <w:tr w:rsidR="005E74FD" w:rsidRPr="008B5408" w:rsidTr="00F97B7C">
        <w:tc>
          <w:tcPr>
            <w:tcW w:w="0" w:type="auto"/>
            <w:shd w:val="clear" w:color="auto" w:fill="auto"/>
            <w:vAlign w:val="center"/>
            <w:hideMark/>
          </w:tcPr>
          <w:p w:rsidR="005E74FD" w:rsidRPr="008B5408" w:rsidRDefault="005E74FD" w:rsidP="00F97B7C">
            <w:pPr>
              <w:jc w:val="both"/>
            </w:pPr>
            <w:r w:rsidRPr="008B5408">
              <w:t>Mark (x)</w:t>
            </w:r>
          </w:p>
        </w:tc>
        <w:tc>
          <w:tcPr>
            <w:tcW w:w="0" w:type="auto"/>
            <w:shd w:val="clear" w:color="auto" w:fill="auto"/>
            <w:vAlign w:val="center"/>
            <w:hideMark/>
          </w:tcPr>
          <w:p w:rsidR="005E74FD" w:rsidRPr="008B5408" w:rsidRDefault="005E74FD" w:rsidP="00F97B7C">
            <w:pPr>
              <w:jc w:val="both"/>
            </w:pPr>
            <w:r w:rsidRPr="008B5408">
              <w:t>Frequency (f)</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1</w:t>
            </w:r>
          </w:p>
        </w:tc>
        <w:tc>
          <w:tcPr>
            <w:tcW w:w="0" w:type="auto"/>
            <w:shd w:val="clear" w:color="auto" w:fill="auto"/>
            <w:vAlign w:val="center"/>
            <w:hideMark/>
          </w:tcPr>
          <w:p w:rsidR="005E74FD" w:rsidRPr="008B5408" w:rsidRDefault="005E74FD" w:rsidP="00F97B7C">
            <w:pPr>
              <w:jc w:val="both"/>
            </w:pPr>
            <w:r w:rsidRPr="008B5408">
              <w:t>0</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2</w:t>
            </w:r>
          </w:p>
        </w:tc>
        <w:tc>
          <w:tcPr>
            <w:tcW w:w="0" w:type="auto"/>
            <w:shd w:val="clear" w:color="auto" w:fill="auto"/>
            <w:vAlign w:val="center"/>
            <w:hideMark/>
          </w:tcPr>
          <w:p w:rsidR="005E74FD" w:rsidRPr="008B5408" w:rsidRDefault="005E74FD" w:rsidP="00F97B7C">
            <w:pPr>
              <w:jc w:val="both"/>
            </w:pPr>
            <w:r w:rsidRPr="008B5408">
              <w:t>1</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3</w:t>
            </w:r>
          </w:p>
        </w:tc>
        <w:tc>
          <w:tcPr>
            <w:tcW w:w="0" w:type="auto"/>
            <w:shd w:val="clear" w:color="auto" w:fill="auto"/>
            <w:vAlign w:val="center"/>
            <w:hideMark/>
          </w:tcPr>
          <w:p w:rsidR="005E74FD" w:rsidRPr="008B5408" w:rsidRDefault="005E74FD" w:rsidP="00F97B7C">
            <w:pPr>
              <w:jc w:val="both"/>
            </w:pPr>
            <w:r w:rsidRPr="008B5408">
              <w:t>1</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4</w:t>
            </w:r>
          </w:p>
        </w:tc>
        <w:tc>
          <w:tcPr>
            <w:tcW w:w="0" w:type="auto"/>
            <w:shd w:val="clear" w:color="auto" w:fill="auto"/>
            <w:vAlign w:val="center"/>
            <w:hideMark/>
          </w:tcPr>
          <w:p w:rsidR="005E74FD" w:rsidRPr="008B5408" w:rsidRDefault="005E74FD" w:rsidP="00F97B7C">
            <w:pPr>
              <w:jc w:val="both"/>
            </w:pPr>
            <w:r w:rsidRPr="008B5408">
              <w:t>3</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5</w:t>
            </w:r>
          </w:p>
        </w:tc>
        <w:tc>
          <w:tcPr>
            <w:tcW w:w="0" w:type="auto"/>
            <w:shd w:val="clear" w:color="auto" w:fill="auto"/>
            <w:vAlign w:val="center"/>
            <w:hideMark/>
          </w:tcPr>
          <w:p w:rsidR="005E74FD" w:rsidRPr="008B5408" w:rsidRDefault="005E74FD" w:rsidP="00F97B7C">
            <w:pPr>
              <w:jc w:val="both"/>
            </w:pPr>
            <w:r w:rsidRPr="008B5408">
              <w:t>2</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6</w:t>
            </w:r>
          </w:p>
        </w:tc>
        <w:tc>
          <w:tcPr>
            <w:tcW w:w="0" w:type="auto"/>
            <w:shd w:val="clear" w:color="auto" w:fill="auto"/>
            <w:vAlign w:val="center"/>
            <w:hideMark/>
          </w:tcPr>
          <w:p w:rsidR="005E74FD" w:rsidRPr="008B5408" w:rsidRDefault="005E74FD" w:rsidP="00F97B7C">
            <w:pPr>
              <w:jc w:val="both"/>
            </w:pPr>
            <w:r w:rsidRPr="008B5408">
              <w:t>5</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7</w:t>
            </w:r>
          </w:p>
        </w:tc>
        <w:tc>
          <w:tcPr>
            <w:tcW w:w="0" w:type="auto"/>
            <w:shd w:val="clear" w:color="auto" w:fill="auto"/>
            <w:vAlign w:val="center"/>
            <w:hideMark/>
          </w:tcPr>
          <w:p w:rsidR="005E74FD" w:rsidRPr="008B5408" w:rsidRDefault="005E74FD" w:rsidP="00F97B7C">
            <w:pPr>
              <w:jc w:val="both"/>
            </w:pPr>
            <w:r w:rsidRPr="008B5408">
              <w:t>5</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8</w:t>
            </w:r>
          </w:p>
        </w:tc>
        <w:tc>
          <w:tcPr>
            <w:tcW w:w="0" w:type="auto"/>
            <w:shd w:val="clear" w:color="auto" w:fill="auto"/>
            <w:vAlign w:val="center"/>
            <w:hideMark/>
          </w:tcPr>
          <w:p w:rsidR="005E74FD" w:rsidRPr="008B5408" w:rsidRDefault="005E74FD" w:rsidP="00F97B7C">
            <w:pPr>
              <w:jc w:val="both"/>
            </w:pPr>
            <w:r w:rsidRPr="008B5408">
              <w:t>2</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9</w:t>
            </w:r>
          </w:p>
        </w:tc>
        <w:tc>
          <w:tcPr>
            <w:tcW w:w="0" w:type="auto"/>
            <w:shd w:val="clear" w:color="auto" w:fill="auto"/>
            <w:vAlign w:val="center"/>
            <w:hideMark/>
          </w:tcPr>
          <w:p w:rsidR="005E74FD" w:rsidRPr="008B5408" w:rsidRDefault="005E74FD" w:rsidP="00F97B7C">
            <w:pPr>
              <w:jc w:val="both"/>
            </w:pPr>
            <w:r w:rsidRPr="008B5408">
              <w:t>0</w:t>
            </w:r>
          </w:p>
        </w:tc>
      </w:tr>
      <w:tr w:rsidR="005E74FD" w:rsidRPr="008B5408" w:rsidTr="00F97B7C">
        <w:tc>
          <w:tcPr>
            <w:tcW w:w="0" w:type="auto"/>
            <w:shd w:val="clear" w:color="auto" w:fill="auto"/>
            <w:vAlign w:val="center"/>
            <w:hideMark/>
          </w:tcPr>
          <w:p w:rsidR="005E74FD" w:rsidRPr="008B5408" w:rsidRDefault="005E74FD" w:rsidP="00F97B7C">
            <w:pPr>
              <w:jc w:val="both"/>
            </w:pPr>
            <w:r w:rsidRPr="008B5408">
              <w:t>10</w:t>
            </w:r>
          </w:p>
        </w:tc>
        <w:tc>
          <w:tcPr>
            <w:tcW w:w="0" w:type="auto"/>
            <w:shd w:val="clear" w:color="auto" w:fill="auto"/>
            <w:vAlign w:val="center"/>
            <w:hideMark/>
          </w:tcPr>
          <w:p w:rsidR="005E74FD" w:rsidRPr="008B5408" w:rsidRDefault="005E74FD" w:rsidP="00F97B7C">
            <w:pPr>
              <w:jc w:val="both"/>
            </w:pPr>
            <w:r w:rsidRPr="008B5408">
              <w:t>1</w:t>
            </w:r>
          </w:p>
        </w:tc>
      </w:tr>
    </w:tbl>
    <w:p w:rsidR="005E74FD" w:rsidRPr="008B5408" w:rsidRDefault="005E74FD" w:rsidP="005E74FD">
      <w:pPr>
        <w:jc w:val="both"/>
        <w:rPr>
          <w:lang w:val="en"/>
        </w:rPr>
      </w:pPr>
      <w:r w:rsidRPr="008B5408">
        <w:rPr>
          <w:lang w:val="en"/>
        </w:rPr>
        <w:t>Work out the variance of this data.</w:t>
      </w:r>
      <w:r>
        <w:rPr>
          <w:lang w:val="en"/>
        </w:rPr>
        <w:t xml:space="preserve"> </w:t>
      </w:r>
      <w:r w:rsidRPr="008B5408">
        <w:rPr>
          <w:b/>
          <w:lang w:val="en"/>
        </w:rPr>
        <w:t xml:space="preserve">Ans </w:t>
      </w:r>
      <w:r w:rsidRPr="008B5408">
        <w:rPr>
          <w:b/>
          <w:u w:val="single"/>
          <w:lang w:val="en"/>
        </w:rPr>
        <w:t>3.39</w:t>
      </w:r>
    </w:p>
    <w:p w:rsidR="005E74FD" w:rsidRPr="008B5408" w:rsidRDefault="005E74FD" w:rsidP="005E74FD">
      <w:pPr>
        <w:jc w:val="both"/>
        <w:rPr>
          <w:lang w:val="en"/>
        </w:rPr>
      </w:pPr>
    </w:p>
    <w:p w:rsidR="005E74FD" w:rsidRDefault="005E74FD" w:rsidP="005E74FD">
      <w:pPr>
        <w:jc w:val="both"/>
      </w:pPr>
    </w:p>
    <w:p w:rsidR="005E74FD" w:rsidRPr="001260D1" w:rsidRDefault="005E74FD" w:rsidP="005E74FD">
      <w:pPr>
        <w:jc w:val="both"/>
        <w:rPr>
          <w:b/>
        </w:rPr>
      </w:pPr>
      <w:r w:rsidRPr="001260D1">
        <w:rPr>
          <w:b/>
        </w:rPr>
        <w:t>Exercise 2</w:t>
      </w:r>
    </w:p>
    <w:p w:rsidR="005E74FD" w:rsidRPr="009360A4" w:rsidRDefault="005E74FD" w:rsidP="005E74FD">
      <w:pPr>
        <w:jc w:val="both"/>
      </w:pPr>
      <w:r w:rsidRPr="009360A4">
        <w:t xml:space="preserve">Calculate the </w:t>
      </w:r>
      <w:r>
        <w:t>standard</w:t>
      </w:r>
      <w:r w:rsidRPr="009360A4">
        <w:t xml:space="preserve"> </w:t>
      </w:r>
      <w:r>
        <w:t xml:space="preserve">deviation </w:t>
      </w:r>
      <w:r w:rsidRPr="009360A4">
        <w:t>from the following data</w:t>
      </w:r>
    </w:p>
    <w:p w:rsidR="005E74FD" w:rsidRPr="009360A4" w:rsidRDefault="005E74FD" w:rsidP="005E74FD">
      <w:pPr>
        <w:jc w:val="both"/>
      </w:pPr>
    </w:p>
    <w:tbl>
      <w:tblPr>
        <w:tblW w:w="928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9"/>
        <w:gridCol w:w="1897"/>
        <w:gridCol w:w="1897"/>
        <w:gridCol w:w="1897"/>
        <w:gridCol w:w="1898"/>
      </w:tblGrid>
      <w:tr w:rsidR="005E74FD" w:rsidRPr="009360A4" w:rsidTr="00F97B7C">
        <w:trPr>
          <w:trHeight w:val="462"/>
        </w:trPr>
        <w:tc>
          <w:tcPr>
            <w:tcW w:w="1699" w:type="dxa"/>
          </w:tcPr>
          <w:p w:rsidR="005E74FD" w:rsidRPr="009360A4" w:rsidRDefault="005E74FD" w:rsidP="00F97B7C">
            <w:pPr>
              <w:jc w:val="both"/>
            </w:pPr>
            <w:r w:rsidRPr="009360A4">
              <w:t>Age (yrs)</w:t>
            </w:r>
          </w:p>
        </w:tc>
        <w:tc>
          <w:tcPr>
            <w:tcW w:w="1897" w:type="dxa"/>
          </w:tcPr>
          <w:p w:rsidR="005E74FD" w:rsidRPr="009360A4" w:rsidRDefault="005E74FD" w:rsidP="00F97B7C">
            <w:pPr>
              <w:jc w:val="both"/>
            </w:pPr>
            <w:r w:rsidRPr="009360A4">
              <w:t>10-14</w:t>
            </w:r>
          </w:p>
        </w:tc>
        <w:tc>
          <w:tcPr>
            <w:tcW w:w="1897" w:type="dxa"/>
          </w:tcPr>
          <w:p w:rsidR="005E74FD" w:rsidRPr="009360A4" w:rsidRDefault="005E74FD" w:rsidP="00F97B7C">
            <w:pPr>
              <w:jc w:val="both"/>
            </w:pPr>
            <w:r w:rsidRPr="009360A4">
              <w:t>15-19</w:t>
            </w:r>
          </w:p>
        </w:tc>
        <w:tc>
          <w:tcPr>
            <w:tcW w:w="1897" w:type="dxa"/>
          </w:tcPr>
          <w:p w:rsidR="005E74FD" w:rsidRPr="009360A4" w:rsidRDefault="005E74FD" w:rsidP="00F97B7C">
            <w:pPr>
              <w:jc w:val="both"/>
            </w:pPr>
            <w:r w:rsidRPr="009360A4">
              <w:t>20-24</w:t>
            </w:r>
          </w:p>
        </w:tc>
        <w:tc>
          <w:tcPr>
            <w:tcW w:w="1898" w:type="dxa"/>
          </w:tcPr>
          <w:p w:rsidR="005E74FD" w:rsidRPr="009360A4" w:rsidRDefault="005E74FD" w:rsidP="00F97B7C">
            <w:pPr>
              <w:jc w:val="both"/>
            </w:pPr>
            <w:r w:rsidRPr="009360A4">
              <w:t>25-29</w:t>
            </w:r>
          </w:p>
        </w:tc>
      </w:tr>
      <w:tr w:rsidR="005E74FD" w:rsidRPr="009360A4" w:rsidTr="00F97B7C">
        <w:trPr>
          <w:trHeight w:val="492"/>
        </w:trPr>
        <w:tc>
          <w:tcPr>
            <w:tcW w:w="1699" w:type="dxa"/>
          </w:tcPr>
          <w:p w:rsidR="005E74FD" w:rsidRPr="009360A4" w:rsidRDefault="005E74FD" w:rsidP="00F97B7C">
            <w:pPr>
              <w:jc w:val="both"/>
            </w:pPr>
            <w:r w:rsidRPr="009360A4">
              <w:t>No. of people</w:t>
            </w:r>
          </w:p>
        </w:tc>
        <w:tc>
          <w:tcPr>
            <w:tcW w:w="1897" w:type="dxa"/>
          </w:tcPr>
          <w:p w:rsidR="005E74FD" w:rsidRPr="009360A4" w:rsidRDefault="005E74FD" w:rsidP="00F97B7C">
            <w:pPr>
              <w:jc w:val="both"/>
            </w:pPr>
            <w:r w:rsidRPr="009360A4">
              <w:t>5</w:t>
            </w:r>
          </w:p>
        </w:tc>
        <w:tc>
          <w:tcPr>
            <w:tcW w:w="1897" w:type="dxa"/>
          </w:tcPr>
          <w:p w:rsidR="005E74FD" w:rsidRPr="009360A4" w:rsidRDefault="005E74FD" w:rsidP="00F97B7C">
            <w:pPr>
              <w:jc w:val="both"/>
            </w:pPr>
            <w:r w:rsidRPr="009360A4">
              <w:t>4</w:t>
            </w:r>
          </w:p>
        </w:tc>
        <w:tc>
          <w:tcPr>
            <w:tcW w:w="1897" w:type="dxa"/>
          </w:tcPr>
          <w:p w:rsidR="005E74FD" w:rsidRPr="009360A4" w:rsidRDefault="005E74FD" w:rsidP="00F97B7C">
            <w:pPr>
              <w:jc w:val="both"/>
            </w:pPr>
            <w:r w:rsidRPr="009360A4">
              <w:t>7</w:t>
            </w:r>
          </w:p>
        </w:tc>
        <w:tc>
          <w:tcPr>
            <w:tcW w:w="1898" w:type="dxa"/>
          </w:tcPr>
          <w:p w:rsidR="005E74FD" w:rsidRPr="009360A4" w:rsidRDefault="005E74FD" w:rsidP="00F97B7C">
            <w:pPr>
              <w:jc w:val="both"/>
            </w:pPr>
            <w:r w:rsidRPr="009360A4">
              <w:t>4</w:t>
            </w:r>
          </w:p>
        </w:tc>
      </w:tr>
    </w:tbl>
    <w:p w:rsidR="005E74FD" w:rsidRDefault="005E74FD" w:rsidP="005E74FD">
      <w:pPr>
        <w:jc w:val="both"/>
      </w:pPr>
    </w:p>
    <w:p w:rsidR="005E74FD" w:rsidRDefault="005E74FD" w:rsidP="005E74FD">
      <w:pPr>
        <w:jc w:val="both"/>
      </w:pPr>
    </w:p>
    <w:p w:rsidR="005E74FD" w:rsidRPr="00AE7E8C" w:rsidRDefault="005E74FD" w:rsidP="005E74FD">
      <w:pPr>
        <w:jc w:val="both"/>
        <w:rPr>
          <w:b/>
        </w:rPr>
      </w:pPr>
      <w:r w:rsidRPr="00AE7E8C">
        <w:rPr>
          <w:b/>
        </w:rPr>
        <w:t>Exercise 3</w:t>
      </w:r>
    </w:p>
    <w:p w:rsidR="005E74FD" w:rsidRDefault="005E74FD" w:rsidP="005E74FD">
      <w:pPr>
        <w:jc w:val="both"/>
      </w:pPr>
      <w:r>
        <w:t>Calculate the standard deviation from the following data</w:t>
      </w:r>
    </w:p>
    <w:p w:rsidR="005E74FD" w:rsidRDefault="005E74FD" w:rsidP="005E74FD">
      <w:pPr>
        <w:jc w:val="both"/>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531"/>
        <w:gridCol w:w="1069"/>
        <w:gridCol w:w="1069"/>
        <w:gridCol w:w="1069"/>
        <w:gridCol w:w="1069"/>
        <w:gridCol w:w="1069"/>
        <w:gridCol w:w="1069"/>
        <w:gridCol w:w="1069"/>
      </w:tblGrid>
      <w:tr w:rsidR="005E74FD" w:rsidTr="00F97B7C">
        <w:trPr>
          <w:trHeight w:val="440"/>
        </w:trPr>
        <w:tc>
          <w:tcPr>
            <w:tcW w:w="606" w:type="dxa"/>
            <w:shd w:val="clear" w:color="auto" w:fill="auto"/>
          </w:tcPr>
          <w:p w:rsidR="005E74FD" w:rsidRDefault="005E74FD" w:rsidP="00F97B7C">
            <w:pPr>
              <w:jc w:val="both"/>
            </w:pPr>
            <w:r>
              <w:t>X</w:t>
            </w:r>
          </w:p>
        </w:tc>
        <w:tc>
          <w:tcPr>
            <w:tcW w:w="1531" w:type="dxa"/>
            <w:shd w:val="clear" w:color="auto" w:fill="auto"/>
          </w:tcPr>
          <w:p w:rsidR="005E74FD" w:rsidRPr="004A16D2" w:rsidRDefault="005E74FD" w:rsidP="00F97B7C">
            <w:pPr>
              <w:pStyle w:val="Default"/>
              <w:rPr>
                <w:sz w:val="23"/>
                <w:szCs w:val="23"/>
              </w:rPr>
            </w:pPr>
            <w:r w:rsidRPr="004A16D2">
              <w:rPr>
                <w:sz w:val="23"/>
                <w:szCs w:val="23"/>
              </w:rPr>
              <w:t xml:space="preserve">12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13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14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15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16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17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18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20 </w:t>
            </w:r>
          </w:p>
        </w:tc>
      </w:tr>
      <w:tr w:rsidR="005E74FD" w:rsidTr="00F97B7C">
        <w:trPr>
          <w:trHeight w:val="464"/>
        </w:trPr>
        <w:tc>
          <w:tcPr>
            <w:tcW w:w="606" w:type="dxa"/>
            <w:shd w:val="clear" w:color="auto" w:fill="auto"/>
          </w:tcPr>
          <w:p w:rsidR="005E74FD" w:rsidRDefault="005E74FD" w:rsidP="00F97B7C">
            <w:pPr>
              <w:jc w:val="both"/>
            </w:pPr>
            <w:r>
              <w:t>Y</w:t>
            </w:r>
          </w:p>
        </w:tc>
        <w:tc>
          <w:tcPr>
            <w:tcW w:w="1531" w:type="dxa"/>
            <w:shd w:val="clear" w:color="auto" w:fill="auto"/>
          </w:tcPr>
          <w:p w:rsidR="005E74FD" w:rsidRPr="004A16D2" w:rsidRDefault="005E74FD" w:rsidP="00F97B7C">
            <w:pPr>
              <w:pStyle w:val="Default"/>
              <w:rPr>
                <w:sz w:val="23"/>
                <w:szCs w:val="23"/>
              </w:rPr>
            </w:pPr>
            <w:r w:rsidRPr="004A16D2">
              <w:rPr>
                <w:sz w:val="23"/>
                <w:szCs w:val="23"/>
              </w:rPr>
              <w:t xml:space="preserve">4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11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32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21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15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8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5 </w:t>
            </w:r>
          </w:p>
        </w:tc>
        <w:tc>
          <w:tcPr>
            <w:tcW w:w="1069" w:type="dxa"/>
            <w:shd w:val="clear" w:color="auto" w:fill="auto"/>
          </w:tcPr>
          <w:p w:rsidR="005E74FD" w:rsidRPr="004A16D2" w:rsidRDefault="005E74FD" w:rsidP="00F97B7C">
            <w:pPr>
              <w:pStyle w:val="Default"/>
              <w:rPr>
                <w:sz w:val="23"/>
                <w:szCs w:val="23"/>
              </w:rPr>
            </w:pPr>
            <w:r w:rsidRPr="004A16D2">
              <w:rPr>
                <w:sz w:val="23"/>
                <w:szCs w:val="23"/>
              </w:rPr>
              <w:t xml:space="preserve">4 </w:t>
            </w:r>
          </w:p>
        </w:tc>
      </w:tr>
    </w:tbl>
    <w:p w:rsidR="005E74FD" w:rsidRPr="009360A4" w:rsidRDefault="005E74FD" w:rsidP="005E74FD">
      <w:pPr>
        <w:jc w:val="both"/>
      </w:pPr>
    </w:p>
    <w:p w:rsidR="005E74FD" w:rsidRDefault="005E74FD" w:rsidP="005E74FD">
      <w:pPr>
        <w:jc w:val="both"/>
        <w:rPr>
          <w:b/>
        </w:rPr>
      </w:pPr>
      <w:r>
        <w:rPr>
          <w:b/>
        </w:rPr>
        <w:t>GROUP WORK</w:t>
      </w:r>
    </w:p>
    <w:p w:rsidR="005E74FD" w:rsidRDefault="005E74FD" w:rsidP="005E74FD">
      <w:pPr>
        <w:numPr>
          <w:ilvl w:val="0"/>
          <w:numId w:val="35"/>
        </w:numPr>
        <w:jc w:val="both"/>
      </w:pPr>
      <w:r w:rsidRPr="00F64E7A">
        <w:t xml:space="preserve">Find the quartile deviation of the following set of data </w:t>
      </w:r>
    </w:p>
    <w:p w:rsidR="005E74FD" w:rsidRDefault="005E74FD" w:rsidP="005E74FD">
      <w:pPr>
        <w:numPr>
          <w:ilvl w:val="0"/>
          <w:numId w:val="34"/>
        </w:numPr>
        <w:jc w:val="both"/>
      </w:pPr>
      <w:r w:rsidRPr="00F64E7A">
        <w:t>32, 30, 28,35,</w:t>
      </w:r>
      <w:r>
        <w:t xml:space="preserve"> </w:t>
      </w:r>
      <w:r w:rsidRPr="00F64E7A">
        <w:t xml:space="preserve">33, 37, 33, 34,32 </w:t>
      </w:r>
    </w:p>
    <w:p w:rsidR="005E74FD" w:rsidRPr="00F64E7A" w:rsidRDefault="005E74FD" w:rsidP="005E74FD">
      <w:pPr>
        <w:ind w:left="720"/>
        <w:jc w:val="both"/>
      </w:pPr>
    </w:p>
    <w:p w:rsidR="005E74FD" w:rsidRDefault="005E74FD" w:rsidP="005E74FD">
      <w:pPr>
        <w:numPr>
          <w:ilvl w:val="0"/>
          <w:numId w:val="34"/>
        </w:numPr>
        <w:jc w:val="both"/>
      </w:pPr>
      <w:r w:rsidRPr="00F64E7A">
        <w:t xml:space="preserve"> 8, 10, 9, 15, 12, 17, 14, 13</w:t>
      </w:r>
    </w:p>
    <w:p w:rsidR="005E74FD" w:rsidRDefault="005E74FD" w:rsidP="005E74FD">
      <w:pPr>
        <w:jc w:val="both"/>
      </w:pPr>
    </w:p>
    <w:p w:rsidR="005E74FD" w:rsidRDefault="005E74FD" w:rsidP="005E74FD">
      <w:pPr>
        <w:numPr>
          <w:ilvl w:val="0"/>
          <w:numId w:val="35"/>
        </w:numPr>
        <w:jc w:val="both"/>
      </w:pPr>
      <w:r w:rsidRPr="00F64E7A">
        <w:t>The frequency distribution for Apgar score for low birth weight infants are shown in the data set below:</w:t>
      </w:r>
    </w:p>
    <w:p w:rsidR="005E74FD" w:rsidRDefault="005E74FD" w:rsidP="005E74FD">
      <w:pPr>
        <w:jc w:val="both"/>
      </w:pPr>
    </w:p>
    <w:tbl>
      <w:tblPr>
        <w:tblW w:w="0" w:type="auto"/>
        <w:tblInd w:w="1650" w:type="dxa"/>
        <w:tblBorders>
          <w:top w:val="nil"/>
          <w:left w:val="nil"/>
          <w:bottom w:val="nil"/>
          <w:right w:val="nil"/>
        </w:tblBorders>
        <w:tblLayout w:type="fixed"/>
        <w:tblLook w:val="0000" w:firstRow="0" w:lastRow="0" w:firstColumn="0" w:lastColumn="0" w:noHBand="0" w:noVBand="0"/>
      </w:tblPr>
      <w:tblGrid>
        <w:gridCol w:w="1204"/>
        <w:gridCol w:w="1204"/>
      </w:tblGrid>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p>
          <w:p w:rsidR="005E74FD" w:rsidRPr="00F64E7A" w:rsidRDefault="005E74FD" w:rsidP="00F97B7C">
            <w:pPr>
              <w:jc w:val="both"/>
            </w:pPr>
          </w:p>
          <w:p w:rsidR="005E74FD" w:rsidRPr="00F64E7A" w:rsidRDefault="005E74FD" w:rsidP="00F97B7C">
            <w:pPr>
              <w:jc w:val="both"/>
            </w:pPr>
            <w:r w:rsidRPr="00F64E7A">
              <w:t>Apgar Score</w:t>
            </w:r>
          </w:p>
        </w:tc>
        <w:tc>
          <w:tcPr>
            <w:tcW w:w="1204" w:type="dxa"/>
          </w:tcPr>
          <w:p w:rsidR="005E74FD" w:rsidRPr="00F64E7A" w:rsidRDefault="005E74FD" w:rsidP="00F97B7C">
            <w:pPr>
              <w:jc w:val="both"/>
            </w:pPr>
            <w:r w:rsidRPr="00F64E7A">
              <w:t xml:space="preserve"> </w:t>
            </w:r>
          </w:p>
          <w:p w:rsidR="005E74FD" w:rsidRPr="00F64E7A" w:rsidRDefault="005E74FD" w:rsidP="00F97B7C">
            <w:pPr>
              <w:jc w:val="both"/>
            </w:pPr>
          </w:p>
          <w:p w:rsidR="005E74FD" w:rsidRPr="00F64E7A" w:rsidRDefault="005E74FD" w:rsidP="00F97B7C">
            <w:pPr>
              <w:jc w:val="both"/>
            </w:pPr>
            <w:r w:rsidRPr="00F64E7A">
              <w:t xml:space="preserve">frequency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0 </w:t>
            </w:r>
          </w:p>
        </w:tc>
        <w:tc>
          <w:tcPr>
            <w:tcW w:w="1204" w:type="dxa"/>
          </w:tcPr>
          <w:p w:rsidR="005E74FD" w:rsidRPr="00F64E7A" w:rsidRDefault="005E74FD" w:rsidP="00F97B7C">
            <w:pPr>
              <w:jc w:val="both"/>
            </w:pPr>
            <w:r w:rsidRPr="00F64E7A">
              <w:t xml:space="preserve">6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1 </w:t>
            </w:r>
          </w:p>
        </w:tc>
        <w:tc>
          <w:tcPr>
            <w:tcW w:w="1204" w:type="dxa"/>
          </w:tcPr>
          <w:p w:rsidR="005E74FD" w:rsidRPr="00F64E7A" w:rsidRDefault="005E74FD" w:rsidP="00F97B7C">
            <w:pPr>
              <w:jc w:val="both"/>
            </w:pPr>
            <w:r w:rsidRPr="00F64E7A">
              <w:t xml:space="preserve">1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2 </w:t>
            </w:r>
          </w:p>
        </w:tc>
        <w:tc>
          <w:tcPr>
            <w:tcW w:w="1204" w:type="dxa"/>
          </w:tcPr>
          <w:p w:rsidR="005E74FD" w:rsidRPr="00F64E7A" w:rsidRDefault="005E74FD" w:rsidP="00F97B7C">
            <w:pPr>
              <w:jc w:val="both"/>
            </w:pPr>
            <w:r w:rsidRPr="00F64E7A">
              <w:t xml:space="preserve">3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3 </w:t>
            </w:r>
          </w:p>
        </w:tc>
        <w:tc>
          <w:tcPr>
            <w:tcW w:w="1204" w:type="dxa"/>
          </w:tcPr>
          <w:p w:rsidR="005E74FD" w:rsidRPr="00F64E7A" w:rsidRDefault="005E74FD" w:rsidP="00F97B7C">
            <w:pPr>
              <w:jc w:val="both"/>
            </w:pPr>
            <w:r w:rsidRPr="00F64E7A">
              <w:t xml:space="preserve">4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4 </w:t>
            </w:r>
          </w:p>
        </w:tc>
        <w:tc>
          <w:tcPr>
            <w:tcW w:w="1204" w:type="dxa"/>
          </w:tcPr>
          <w:p w:rsidR="005E74FD" w:rsidRPr="00F64E7A" w:rsidRDefault="005E74FD" w:rsidP="00F97B7C">
            <w:pPr>
              <w:jc w:val="both"/>
            </w:pPr>
            <w:r w:rsidRPr="00F64E7A">
              <w:t xml:space="preserve">5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5 </w:t>
            </w:r>
          </w:p>
        </w:tc>
        <w:tc>
          <w:tcPr>
            <w:tcW w:w="1204" w:type="dxa"/>
          </w:tcPr>
          <w:p w:rsidR="005E74FD" w:rsidRPr="00F64E7A" w:rsidRDefault="005E74FD" w:rsidP="00F97B7C">
            <w:pPr>
              <w:jc w:val="both"/>
            </w:pPr>
            <w:r w:rsidRPr="00F64E7A">
              <w:t xml:space="preserve">10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6 </w:t>
            </w:r>
          </w:p>
        </w:tc>
        <w:tc>
          <w:tcPr>
            <w:tcW w:w="1204" w:type="dxa"/>
          </w:tcPr>
          <w:p w:rsidR="005E74FD" w:rsidRPr="00F64E7A" w:rsidRDefault="005E74FD" w:rsidP="00F97B7C">
            <w:pPr>
              <w:jc w:val="both"/>
            </w:pPr>
            <w:r w:rsidRPr="00F64E7A">
              <w:t xml:space="preserve">11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7 </w:t>
            </w:r>
          </w:p>
        </w:tc>
        <w:tc>
          <w:tcPr>
            <w:tcW w:w="1204" w:type="dxa"/>
          </w:tcPr>
          <w:p w:rsidR="005E74FD" w:rsidRPr="00F64E7A" w:rsidRDefault="005E74FD" w:rsidP="00F97B7C">
            <w:pPr>
              <w:jc w:val="both"/>
            </w:pPr>
            <w:r w:rsidRPr="00F64E7A">
              <w:t xml:space="preserve">23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8 </w:t>
            </w:r>
          </w:p>
        </w:tc>
        <w:tc>
          <w:tcPr>
            <w:tcW w:w="1204" w:type="dxa"/>
          </w:tcPr>
          <w:p w:rsidR="005E74FD" w:rsidRPr="00F64E7A" w:rsidRDefault="005E74FD" w:rsidP="00F97B7C">
            <w:pPr>
              <w:jc w:val="both"/>
            </w:pPr>
            <w:r w:rsidRPr="00F64E7A">
              <w:t xml:space="preserve">24 </w:t>
            </w:r>
          </w:p>
        </w:tc>
      </w:tr>
      <w:tr w:rsidR="005E74FD" w:rsidRPr="00F64E7A" w:rsidTr="00F97B7C">
        <w:tblPrEx>
          <w:tblCellMar>
            <w:top w:w="0" w:type="dxa"/>
            <w:bottom w:w="0" w:type="dxa"/>
          </w:tblCellMar>
        </w:tblPrEx>
        <w:trPr>
          <w:trHeight w:val="109"/>
        </w:trPr>
        <w:tc>
          <w:tcPr>
            <w:tcW w:w="1204" w:type="dxa"/>
          </w:tcPr>
          <w:p w:rsidR="005E74FD" w:rsidRPr="00F64E7A" w:rsidRDefault="005E74FD" w:rsidP="00F97B7C">
            <w:pPr>
              <w:jc w:val="both"/>
            </w:pPr>
            <w:r w:rsidRPr="00F64E7A">
              <w:t xml:space="preserve">9 </w:t>
            </w:r>
          </w:p>
        </w:tc>
        <w:tc>
          <w:tcPr>
            <w:tcW w:w="1204" w:type="dxa"/>
          </w:tcPr>
          <w:p w:rsidR="005E74FD" w:rsidRPr="00F64E7A" w:rsidRDefault="005E74FD" w:rsidP="00F97B7C">
            <w:pPr>
              <w:jc w:val="both"/>
            </w:pPr>
            <w:r w:rsidRPr="00F64E7A">
              <w:t xml:space="preserve">13 </w:t>
            </w:r>
          </w:p>
        </w:tc>
      </w:tr>
    </w:tbl>
    <w:p w:rsidR="005E74FD" w:rsidRDefault="005E74FD" w:rsidP="005E74FD">
      <w:pPr>
        <w:jc w:val="both"/>
      </w:pPr>
    </w:p>
    <w:p w:rsidR="005E74FD" w:rsidRDefault="005E74FD" w:rsidP="005E74FD">
      <w:pPr>
        <w:jc w:val="both"/>
      </w:pPr>
      <w:r>
        <w:t>Calculate:</w:t>
      </w:r>
    </w:p>
    <w:p w:rsidR="005E74FD" w:rsidRPr="00F64E7A" w:rsidRDefault="005E74FD" w:rsidP="005E74FD">
      <w:pPr>
        <w:numPr>
          <w:ilvl w:val="0"/>
          <w:numId w:val="33"/>
        </w:numPr>
        <w:jc w:val="both"/>
      </w:pPr>
      <w:r w:rsidRPr="00F64E7A">
        <w:t xml:space="preserve">Mean </w:t>
      </w:r>
    </w:p>
    <w:p w:rsidR="005E74FD" w:rsidRPr="00F64E7A" w:rsidRDefault="005E74FD" w:rsidP="005E74FD">
      <w:pPr>
        <w:numPr>
          <w:ilvl w:val="0"/>
          <w:numId w:val="33"/>
        </w:numPr>
        <w:jc w:val="both"/>
      </w:pPr>
      <w:r w:rsidRPr="00F64E7A">
        <w:t xml:space="preserve">Median </w:t>
      </w:r>
    </w:p>
    <w:p w:rsidR="005E74FD" w:rsidRPr="00F64E7A" w:rsidRDefault="005E74FD" w:rsidP="005E74FD">
      <w:pPr>
        <w:numPr>
          <w:ilvl w:val="0"/>
          <w:numId w:val="33"/>
        </w:numPr>
        <w:jc w:val="both"/>
      </w:pPr>
      <w:r w:rsidRPr="00F64E7A">
        <w:t xml:space="preserve">Sample variance </w:t>
      </w:r>
    </w:p>
    <w:p w:rsidR="005E74FD" w:rsidRDefault="005E74FD" w:rsidP="005E74FD">
      <w:pPr>
        <w:numPr>
          <w:ilvl w:val="0"/>
          <w:numId w:val="33"/>
        </w:numPr>
        <w:jc w:val="both"/>
      </w:pPr>
      <w:r>
        <w:t>Standard deviation</w:t>
      </w:r>
    </w:p>
    <w:p w:rsidR="005E74FD" w:rsidRPr="00F64E7A" w:rsidRDefault="005E74FD" w:rsidP="005E74FD">
      <w:pPr>
        <w:numPr>
          <w:ilvl w:val="0"/>
          <w:numId w:val="33"/>
        </w:numPr>
        <w:jc w:val="both"/>
      </w:pPr>
      <w:r w:rsidRPr="00F64E7A">
        <w:t>Draw Histogram to present this information</w:t>
      </w:r>
    </w:p>
    <w:p w:rsidR="005E74FD" w:rsidRDefault="005E74FD" w:rsidP="005E74FD">
      <w:pPr>
        <w:jc w:val="both"/>
        <w:rPr>
          <w:b/>
        </w:rPr>
      </w:pPr>
    </w:p>
    <w:p w:rsidR="005E74FD" w:rsidRPr="009360A4" w:rsidRDefault="005E74FD" w:rsidP="005E74FD">
      <w:pPr>
        <w:jc w:val="both"/>
        <w:rPr>
          <w:b/>
        </w:rPr>
      </w:pPr>
      <w:r w:rsidRPr="009360A4">
        <w:rPr>
          <w:noProof/>
          <w:lang w:eastAsia="zh-CN"/>
        </w:rPr>
        <mc:AlternateContent>
          <mc:Choice Requires="wps">
            <w:drawing>
              <wp:anchor distT="0" distB="0" distL="114300" distR="114300" simplePos="0" relativeHeight="251662336" behindDoc="0" locked="0" layoutInCell="1" allowOverlap="1">
                <wp:simplePos x="0" y="0"/>
                <wp:positionH relativeFrom="column">
                  <wp:posOffset>3081655</wp:posOffset>
                </wp:positionH>
                <wp:positionV relativeFrom="paragraph">
                  <wp:posOffset>2602865</wp:posOffset>
                </wp:positionV>
                <wp:extent cx="436245" cy="382905"/>
                <wp:effectExtent l="5080" t="6350" r="6350" b="12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382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242.65pt;margin-top:204.95pt;width:34.3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" stroked="f">
                <v:fill opacity="0"/>
                <v:textbox>
                  <w:txbxContent>
                    <w:p w:rsidR="005E74FD" w:rsidRDefault="005E74FD" w:rsidP="005E74FD"/>
                  </w:txbxContent>
                </v:textbox>
              </v:shape>
            </w:pict>
          </mc:Fallback>
        </mc:AlternateContent>
      </w:r>
      <w:r w:rsidRPr="009360A4">
        <w:rPr>
          <w:noProof/>
          <w:lang w:eastAsia="zh-CN"/>
        </w:rPr>
        <mc:AlternateContent>
          <mc:Choice Requires="wps">
            <w:drawing>
              <wp:anchor distT="0" distB="0" distL="114300" distR="114300" simplePos="0" relativeHeight="251661312" behindDoc="0" locked="0" layoutInCell="1" allowOverlap="1">
                <wp:simplePos x="0" y="0"/>
                <wp:positionH relativeFrom="column">
                  <wp:posOffset>3195320</wp:posOffset>
                </wp:positionH>
                <wp:positionV relativeFrom="paragraph">
                  <wp:posOffset>3261995</wp:posOffset>
                </wp:positionV>
                <wp:extent cx="436245" cy="382905"/>
                <wp:effectExtent l="4445" t="8255" r="6985" b="889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382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left:0;text-align:left;margin-left:251.6pt;margin-top:256.85pt;width:34.35pt;height: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" stroked="f">
                <v:fill opacity="0"/>
                <v:textbox>
                  <w:txbxContent>
                    <w:p w:rsidR="005E74FD" w:rsidRDefault="005E74FD" w:rsidP="005E74FD"/>
                  </w:txbxContent>
                </v:textbox>
              </v:shape>
            </w:pict>
          </mc:Fallback>
        </mc:AlternateContent>
      </w:r>
      <w:r w:rsidRPr="009360A4">
        <w:rPr>
          <w:noProof/>
          <w:lang w:eastAsia="zh-CN"/>
        </w:rPr>
        <mc:AlternateContent>
          <mc:Choice Requires="wps">
            <w:drawing>
              <wp:anchor distT="0" distB="0" distL="114300" distR="114300" simplePos="0" relativeHeight="251660288" behindDoc="0" locked="0" layoutInCell="1" allowOverlap="1">
                <wp:simplePos x="0" y="0"/>
                <wp:positionH relativeFrom="column">
                  <wp:posOffset>-1036955</wp:posOffset>
                </wp:positionH>
                <wp:positionV relativeFrom="paragraph">
                  <wp:posOffset>1082675</wp:posOffset>
                </wp:positionV>
                <wp:extent cx="446405" cy="3561715"/>
                <wp:effectExtent l="1270" t="63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56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left:0;text-align:left;margin-left:-81.65pt;margin-top:85.25pt;width:35.15pt;height:28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" stroked="f">
                <v:textbox style="layout-flow:vertical;mso-layout-flow-alt:bottom-to-top">
                  <w:txbxContent>
                    <w:p w:rsidR="005E74FD" w:rsidRDefault="005E74FD" w:rsidP="005E74FD">
                      <w:pPr>
                        <w:jc w:val="center"/>
                      </w:pPr>
                    </w:p>
                  </w:txbxContent>
                </v:textbox>
              </v:shape>
            </w:pict>
          </mc:Fallback>
        </mc:AlternateContent>
      </w:r>
      <w:r>
        <w:rPr>
          <w:b/>
        </w:rPr>
        <w:t>4.5 S</w:t>
      </w:r>
      <w:r w:rsidRPr="009360A4">
        <w:rPr>
          <w:b/>
        </w:rPr>
        <w:t xml:space="preserve">kewness, </w:t>
      </w:r>
      <w:r>
        <w:rPr>
          <w:b/>
        </w:rPr>
        <w:t>M</w:t>
      </w:r>
      <w:r w:rsidRPr="009360A4">
        <w:rPr>
          <w:b/>
        </w:rPr>
        <w:t xml:space="preserve">oments and </w:t>
      </w:r>
      <w:r>
        <w:rPr>
          <w:b/>
        </w:rPr>
        <w:t>K</w:t>
      </w:r>
      <w:r w:rsidRPr="009360A4">
        <w:rPr>
          <w:b/>
        </w:rPr>
        <w:t>urtosis</w:t>
      </w:r>
    </w:p>
    <w:p w:rsidR="005E74FD" w:rsidRDefault="005E74FD" w:rsidP="005E74FD">
      <w:pPr>
        <w:jc w:val="both"/>
        <w:rPr>
          <w:b/>
        </w:rPr>
      </w:pPr>
    </w:p>
    <w:p w:rsidR="005E74FD" w:rsidRPr="009360A4" w:rsidRDefault="005E74FD" w:rsidP="005E74FD">
      <w:pPr>
        <w:jc w:val="both"/>
        <w:rPr>
          <w:b/>
        </w:rPr>
      </w:pPr>
      <w:r>
        <w:rPr>
          <w:b/>
        </w:rPr>
        <w:t xml:space="preserve">4.5.1 </w:t>
      </w:r>
      <w:r w:rsidRPr="009360A4">
        <w:rPr>
          <w:b/>
        </w:rPr>
        <w:t>Skeweness</w:t>
      </w:r>
    </w:p>
    <w:p w:rsidR="005E74FD" w:rsidRPr="009360A4" w:rsidRDefault="005E74FD" w:rsidP="005E74FD">
      <w:pPr>
        <w:jc w:val="both"/>
      </w:pPr>
      <w:r w:rsidRPr="009360A4">
        <w:t>Skewness refers to lack of symmetry or departure from symmetry. Skewed distribution is one which is not symmetrical (Asymmetrical)</w:t>
      </w:r>
    </w:p>
    <w:p w:rsidR="005E74FD" w:rsidRPr="009360A4" w:rsidRDefault="005E74FD" w:rsidP="005E74FD">
      <w:pPr>
        <w:jc w:val="both"/>
      </w:pPr>
    </w:p>
    <w:p w:rsidR="005E74FD" w:rsidRPr="009360A4" w:rsidRDefault="005E74FD" w:rsidP="005E74FD">
      <w:pPr>
        <w:jc w:val="both"/>
        <w:rPr>
          <w:b/>
        </w:rPr>
      </w:pPr>
      <w:r w:rsidRPr="009360A4">
        <w:rPr>
          <w:b/>
        </w:rPr>
        <w:t>Symmetrical distribution</w:t>
      </w:r>
    </w:p>
    <w:p w:rsidR="005E74FD" w:rsidRPr="009360A4" w:rsidRDefault="005E74FD" w:rsidP="005E74FD">
      <w:pPr>
        <w:numPr>
          <w:ilvl w:val="0"/>
          <w:numId w:val="11"/>
        </w:numPr>
        <w:ind w:left="432"/>
        <w:jc w:val="both"/>
      </w:pPr>
      <w:r w:rsidRPr="009360A4">
        <w:t>A symmetrical distribution is one which the observations are arranged equally and symmetrically around a measure of central tendency. In such case, the mean, mode and median are always equal and median lies half way between the two quartiles.</w:t>
      </w:r>
    </w:p>
    <w:p w:rsidR="005E74FD" w:rsidRPr="009360A4" w:rsidRDefault="005E74FD" w:rsidP="005E74FD">
      <w:pPr>
        <w:numPr>
          <w:ilvl w:val="0"/>
          <w:numId w:val="11"/>
        </w:numPr>
        <w:ind w:left="432"/>
        <w:jc w:val="both"/>
      </w:pPr>
      <w:r w:rsidRPr="009360A4">
        <w:t>The sum of the deviations (both negative and positive) from the mean, mode or median is zero.</w:t>
      </w:r>
    </w:p>
    <w:p w:rsidR="005E74FD" w:rsidRPr="009360A4" w:rsidRDefault="005E74FD" w:rsidP="005E74FD">
      <w:pPr>
        <w:numPr>
          <w:ilvl w:val="0"/>
          <w:numId w:val="11"/>
        </w:numPr>
        <w:ind w:left="432"/>
        <w:jc w:val="both"/>
      </w:pPr>
      <w:r w:rsidRPr="009360A4">
        <w:t>Has a bell shaped curve.</w:t>
      </w:r>
    </w:p>
    <w:p w:rsidR="005E74FD" w:rsidRPr="009360A4" w:rsidRDefault="005E74FD" w:rsidP="005E74FD">
      <w:pPr>
        <w:ind w:left="432"/>
        <w:jc w:val="both"/>
      </w:pPr>
    </w:p>
    <w:p w:rsidR="005E74FD" w:rsidRPr="009360A4" w:rsidRDefault="005E74FD" w:rsidP="005E74FD">
      <w:pPr>
        <w:ind w:left="720"/>
        <w:jc w:val="both"/>
      </w:pPr>
      <w:r w:rsidRPr="009360A4">
        <w:rPr>
          <w:noProof/>
          <w:lang w:eastAsia="zh-CN"/>
        </w:rPr>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471805</wp:posOffset>
                </wp:positionV>
                <wp:extent cx="5549900" cy="1624965"/>
                <wp:effectExtent l="8890" t="8890" r="13335" b="1397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9900" cy="1624965"/>
                        </a:xfrm>
                        <a:custGeom>
                          <a:avLst/>
                          <a:gdLst>
                            <a:gd name="T0" fmla="*/ 0 w 8740"/>
                            <a:gd name="T1" fmla="*/ 2559 h 2559"/>
                            <a:gd name="T2" fmla="*/ 1658 w 8740"/>
                            <a:gd name="T3" fmla="*/ 2073 h 2559"/>
                            <a:gd name="T4" fmla="*/ 3399 w 8740"/>
                            <a:gd name="T5" fmla="*/ 667 h 2559"/>
                            <a:gd name="T6" fmla="*/ 4383 w 8740"/>
                            <a:gd name="T7" fmla="*/ 22 h 2559"/>
                            <a:gd name="T8" fmla="*/ 5609 w 8740"/>
                            <a:gd name="T9" fmla="*/ 801 h 2559"/>
                            <a:gd name="T10" fmla="*/ 7217 w 8740"/>
                            <a:gd name="T11" fmla="*/ 1839 h 2559"/>
                            <a:gd name="T12" fmla="*/ 8740 w 8740"/>
                            <a:gd name="T13" fmla="*/ 2358 h 2559"/>
                          </a:gdLst>
                          <a:ahLst/>
                          <a:cxnLst>
                            <a:cxn ang="0">
                              <a:pos x="T0" y="T1"/>
                            </a:cxn>
                            <a:cxn ang="0">
                              <a:pos x="T2" y="T3"/>
                            </a:cxn>
                            <a:cxn ang="0">
                              <a:pos x="T4" y="T5"/>
                            </a:cxn>
                            <a:cxn ang="0">
                              <a:pos x="T6" y="T7"/>
                            </a:cxn>
                            <a:cxn ang="0">
                              <a:pos x="T8" y="T9"/>
                            </a:cxn>
                            <a:cxn ang="0">
                              <a:pos x="T10" y="T11"/>
                            </a:cxn>
                            <a:cxn ang="0">
                              <a:pos x="T12" y="T13"/>
                            </a:cxn>
                          </a:cxnLst>
                          <a:rect l="0" t="0" r="r" b="b"/>
                          <a:pathLst>
                            <a:path w="8740" h="2559">
                              <a:moveTo>
                                <a:pt x="0" y="2559"/>
                              </a:moveTo>
                              <a:cubicBezTo>
                                <a:pt x="546" y="2473"/>
                                <a:pt x="1092" y="2388"/>
                                <a:pt x="1658" y="2073"/>
                              </a:cubicBezTo>
                              <a:cubicBezTo>
                                <a:pt x="2224" y="1758"/>
                                <a:pt x="2945" y="1009"/>
                                <a:pt x="3399" y="667"/>
                              </a:cubicBezTo>
                              <a:cubicBezTo>
                                <a:pt x="3853" y="325"/>
                                <a:pt x="4015" y="0"/>
                                <a:pt x="4383" y="22"/>
                              </a:cubicBezTo>
                              <a:cubicBezTo>
                                <a:pt x="4751" y="44"/>
                                <a:pt x="5137" y="498"/>
                                <a:pt x="5609" y="801"/>
                              </a:cubicBezTo>
                              <a:cubicBezTo>
                                <a:pt x="6081" y="1104"/>
                                <a:pt x="6695" y="1580"/>
                                <a:pt x="7217" y="1839"/>
                              </a:cubicBezTo>
                              <a:cubicBezTo>
                                <a:pt x="7739" y="2098"/>
                                <a:pt x="8239" y="2228"/>
                                <a:pt x="8740" y="235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8CDE0" id="Freeform 36" o:spid="_x0000_s1026" style="position:absolute;margin-left:-11.3pt;margin-top:37.15pt;width:437pt;height:12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4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" path="m,2559v546,-86,1092,-171,1658,-486c2224,1758,2945,1009,3399,667,3853,325,4015,,4383,22v368,22,754,476,1226,779c6081,1104,6695,1580,7217,1839v522,259,1022,389,1523,519e" filled="f">
                <v:path arrowok="t" o:connecttype="custom" o:connectlocs="0,1624965;1052830,1316355;2158365,423545;2783205,13970;3561715,508635;4582795,1167765;5549900,1497330" o:connectangles="0,0,0,0,0,0,0"/>
              </v:shape>
            </w:pict>
          </mc:Fallback>
        </mc:AlternateContent>
      </w:r>
      <w:r w:rsidRPr="009360A4">
        <w:rPr>
          <w:noProof/>
          <w:lang w:eastAsia="zh-CN"/>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485775</wp:posOffset>
                </wp:positionV>
                <wp:extent cx="10795" cy="1658620"/>
                <wp:effectExtent l="9525" t="13335" r="8255" b="1397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1658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C9DC9" id="_x0000_t32" coordsize="21600,21600" o:spt="32" o:oned="t" path="m,l21600,21600e" filled="f">
                <v:path arrowok="t" fillok="f" o:connecttype="none"/>
                <o:lock v:ext="edit" shapetype="t"/>
              </v:shapetype>
              <v:shape id="Straight Arrow Connector 35" o:spid="_x0000_s1026" type="#_x0000_t32" style="position:absolute;margin-left:207pt;margin-top:38.25pt;width:.85pt;height:130.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"/>
            </w:pict>
          </mc:Fallback>
        </mc:AlternateContent>
      </w:r>
      <w:r w:rsidRPr="009360A4">
        <w:rPr>
          <w:noProof/>
          <w:lang w:eastAsia="zh-CN"/>
        </w:rPr>
        <mc:AlternateContent>
          <mc:Choice Requires="wps">
            <w:drawing>
              <wp:anchor distT="0" distB="0" distL="114300" distR="114300" simplePos="0" relativeHeight="251663360" behindDoc="0" locked="0" layoutInCell="1" allowOverlap="1">
                <wp:simplePos x="0" y="0"/>
                <wp:positionH relativeFrom="column">
                  <wp:posOffset>-239395</wp:posOffset>
                </wp:positionH>
                <wp:positionV relativeFrom="paragraph">
                  <wp:posOffset>2096770</wp:posOffset>
                </wp:positionV>
                <wp:extent cx="5645785" cy="85090"/>
                <wp:effectExtent l="8255" t="5080" r="13335" b="508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785" cy="85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E49B8" id="Straight Arrow Connector 34" o:spid="_x0000_s1026" type="#_x0000_t32" style="position:absolute;margin-left:-18.85pt;margin-top:165.1pt;width:444.55pt;height:6.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"/>
            </w:pict>
          </mc:Fallback>
        </mc:AlternateContent>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tabs>
          <w:tab w:val="left" w:pos="1172"/>
        </w:tabs>
        <w:jc w:val="both"/>
      </w:pPr>
      <w:r w:rsidRPr="009360A4">
        <w:rPr>
          <w:position w:val="-6"/>
        </w:rPr>
        <w:object w:dxaOrig="2040" w:dyaOrig="320">
          <v:shape id="_x0000_i1117" type="#_x0000_t75" style="width:101.75pt;height:15.9pt" o:ole="">
            <v:imagedata r:id="rId191" o:title=""/>
          </v:shape>
          <o:OLEObject Type="Embed" ProgID="Equation.3" ShapeID="_x0000_i1117" DrawAspect="Content" ObjectID="_1629557104" r:id="rId192"/>
        </w:object>
      </w:r>
    </w:p>
    <w:p w:rsidR="005E74FD" w:rsidRPr="009360A4" w:rsidRDefault="005E74FD" w:rsidP="005E74FD">
      <w:pPr>
        <w:tabs>
          <w:tab w:val="left" w:pos="1172"/>
        </w:tabs>
        <w:jc w:val="both"/>
      </w:pPr>
    </w:p>
    <w:p w:rsidR="005E74FD" w:rsidRPr="009360A4" w:rsidRDefault="005E74FD" w:rsidP="005E74FD">
      <w:pPr>
        <w:tabs>
          <w:tab w:val="left" w:pos="1172"/>
        </w:tabs>
        <w:jc w:val="both"/>
        <w:rPr>
          <w:b/>
        </w:rPr>
      </w:pPr>
      <w:r w:rsidRPr="009360A4">
        <w:rPr>
          <w:b/>
        </w:rPr>
        <w:t>Skewed distribution</w:t>
      </w:r>
    </w:p>
    <w:p w:rsidR="005E74FD" w:rsidRPr="009360A4" w:rsidRDefault="005E74FD" w:rsidP="005E74FD">
      <w:pPr>
        <w:numPr>
          <w:ilvl w:val="0"/>
          <w:numId w:val="25"/>
        </w:numPr>
        <w:tabs>
          <w:tab w:val="left" w:pos="1172"/>
        </w:tabs>
        <w:jc w:val="both"/>
      </w:pPr>
      <w:r w:rsidRPr="009360A4">
        <w:t>In a skewed distribution, the values of mean, mode and median are not equal.</w:t>
      </w:r>
    </w:p>
    <w:p w:rsidR="005E74FD" w:rsidRPr="009360A4" w:rsidRDefault="005E74FD" w:rsidP="005E74FD">
      <w:pPr>
        <w:numPr>
          <w:ilvl w:val="0"/>
          <w:numId w:val="24"/>
        </w:numPr>
        <w:tabs>
          <w:tab w:val="left" w:pos="1172"/>
        </w:tabs>
        <w:jc w:val="both"/>
      </w:pPr>
      <w:r w:rsidRPr="009360A4">
        <w:t xml:space="preserve">The measures of skewness indicate the difference between the manner in  </w:t>
      </w:r>
    </w:p>
    <w:p w:rsidR="005E74FD" w:rsidRPr="009360A4" w:rsidRDefault="005E74FD" w:rsidP="005E74FD">
      <w:pPr>
        <w:tabs>
          <w:tab w:val="left" w:pos="1172"/>
        </w:tabs>
        <w:ind w:left="1172"/>
        <w:jc w:val="both"/>
      </w:pPr>
      <w:r w:rsidRPr="009360A4">
        <w:t>which the observations are distributed in a particular distribution compared with symmetrical (normal) distribution.</w:t>
      </w:r>
    </w:p>
    <w:p w:rsidR="005E74FD" w:rsidRPr="009360A4" w:rsidRDefault="005E74FD" w:rsidP="005E74FD">
      <w:pPr>
        <w:numPr>
          <w:ilvl w:val="0"/>
          <w:numId w:val="24"/>
        </w:numPr>
        <w:tabs>
          <w:tab w:val="left" w:pos="1172"/>
        </w:tabs>
        <w:jc w:val="both"/>
      </w:pPr>
      <w:r w:rsidRPr="009360A4">
        <w:t>Two forms of skewness</w:t>
      </w:r>
    </w:p>
    <w:p w:rsidR="005E74FD" w:rsidRPr="009360A4" w:rsidRDefault="005E74FD" w:rsidP="005E74FD">
      <w:pPr>
        <w:numPr>
          <w:ilvl w:val="2"/>
          <w:numId w:val="26"/>
        </w:numPr>
        <w:tabs>
          <w:tab w:val="left" w:pos="1172"/>
        </w:tabs>
        <w:jc w:val="both"/>
      </w:pPr>
      <w:r w:rsidRPr="009360A4">
        <w:t>Positive skewness</w:t>
      </w:r>
    </w:p>
    <w:p w:rsidR="005E74FD" w:rsidRPr="009360A4" w:rsidRDefault="005E74FD" w:rsidP="005E74FD">
      <w:pPr>
        <w:numPr>
          <w:ilvl w:val="2"/>
          <w:numId w:val="26"/>
        </w:numPr>
        <w:tabs>
          <w:tab w:val="left" w:pos="1172"/>
        </w:tabs>
        <w:jc w:val="both"/>
      </w:pPr>
      <w:r w:rsidRPr="009360A4">
        <w:t>Negative skewness.</w:t>
      </w:r>
    </w:p>
    <w:p w:rsidR="005E74FD" w:rsidRPr="009360A4" w:rsidRDefault="005E74FD" w:rsidP="005E74FD">
      <w:pPr>
        <w:tabs>
          <w:tab w:val="left" w:pos="1172"/>
        </w:tabs>
        <w:jc w:val="both"/>
      </w:pPr>
    </w:p>
    <w:p w:rsidR="005E74FD" w:rsidRPr="009360A4" w:rsidRDefault="005E74FD" w:rsidP="005E74FD">
      <w:pPr>
        <w:tabs>
          <w:tab w:val="left" w:pos="1172"/>
        </w:tabs>
        <w:jc w:val="both"/>
        <w:rPr>
          <w:b/>
        </w:rPr>
      </w:pPr>
      <w:r w:rsidRPr="009360A4">
        <w:rPr>
          <w:b/>
        </w:rPr>
        <w:t>Positive skew ness</w:t>
      </w:r>
    </w:p>
    <w:p w:rsidR="005E74FD" w:rsidRPr="009360A4" w:rsidRDefault="005E74FD" w:rsidP="005E74FD">
      <w:pPr>
        <w:numPr>
          <w:ilvl w:val="0"/>
          <w:numId w:val="12"/>
        </w:numPr>
        <w:tabs>
          <w:tab w:val="left" w:pos="1172"/>
        </w:tabs>
        <w:jc w:val="both"/>
      </w:pPr>
      <w:r w:rsidRPr="009360A4">
        <w:t>The value of the mean is greater than the mode.</w:t>
      </w:r>
    </w:p>
    <w:p w:rsidR="005E74FD" w:rsidRPr="009360A4" w:rsidRDefault="005E74FD" w:rsidP="005E74FD">
      <w:pPr>
        <w:numPr>
          <w:ilvl w:val="0"/>
          <w:numId w:val="12"/>
        </w:numPr>
        <w:tabs>
          <w:tab w:val="left" w:pos="1172"/>
        </w:tabs>
        <w:jc w:val="both"/>
      </w:pPr>
      <w:r w:rsidRPr="009360A4">
        <w:t>Median lies between mean and mode.</w:t>
      </w:r>
    </w:p>
    <w:p w:rsidR="005E74FD" w:rsidRPr="009360A4" w:rsidRDefault="005E74FD" w:rsidP="005E74FD">
      <w:pPr>
        <w:numPr>
          <w:ilvl w:val="0"/>
          <w:numId w:val="12"/>
        </w:numPr>
        <w:tabs>
          <w:tab w:val="left" w:pos="1172"/>
        </w:tabs>
        <w:jc w:val="both"/>
      </w:pPr>
      <w:r w:rsidRPr="009360A4">
        <w:t>The curve is more skewed on the right hand side (the right tail is longer than the left tail)</w:t>
      </w:r>
    </w:p>
    <w:p w:rsidR="005E74FD" w:rsidRPr="009360A4" w:rsidRDefault="005E74FD" w:rsidP="005E74FD">
      <w:pPr>
        <w:tabs>
          <w:tab w:val="left" w:pos="1172"/>
        </w:tabs>
        <w:jc w:val="both"/>
      </w:pPr>
    </w:p>
    <w:p w:rsidR="005E74FD" w:rsidRPr="009360A4" w:rsidRDefault="005E74FD" w:rsidP="005E74FD">
      <w:pPr>
        <w:tabs>
          <w:tab w:val="left" w:pos="1172"/>
        </w:tabs>
        <w:jc w:val="both"/>
      </w:pPr>
    </w:p>
    <w:p w:rsidR="005E74FD" w:rsidRPr="009360A4" w:rsidRDefault="005E74FD" w:rsidP="005E74FD">
      <w:pPr>
        <w:jc w:val="both"/>
        <w:rPr>
          <w:b/>
        </w:rPr>
      </w:pPr>
      <w:r w:rsidRPr="009360A4">
        <w:rPr>
          <w:b/>
        </w:rPr>
        <w:t>Negative Distribution</w:t>
      </w:r>
    </w:p>
    <w:p w:rsidR="005E74FD" w:rsidRPr="009360A4" w:rsidRDefault="005E74FD" w:rsidP="005E74FD">
      <w:pPr>
        <w:numPr>
          <w:ilvl w:val="0"/>
          <w:numId w:val="13"/>
        </w:numPr>
        <w:jc w:val="both"/>
      </w:pPr>
      <w:r w:rsidRPr="009360A4">
        <w:t>The mean is smaller than the mode.</w:t>
      </w:r>
    </w:p>
    <w:p w:rsidR="005E74FD" w:rsidRPr="009360A4" w:rsidRDefault="005E74FD" w:rsidP="005E74FD">
      <w:pPr>
        <w:numPr>
          <w:ilvl w:val="0"/>
          <w:numId w:val="13"/>
        </w:numPr>
        <w:jc w:val="both"/>
      </w:pPr>
      <w:r w:rsidRPr="009360A4">
        <w:t>The curve is more skewed on the left hand.</w:t>
      </w:r>
    </w:p>
    <w:p w:rsidR="005E74FD" w:rsidRPr="009360A4" w:rsidRDefault="005E74FD" w:rsidP="005E74FD">
      <w:pPr>
        <w:numPr>
          <w:ilvl w:val="0"/>
          <w:numId w:val="13"/>
        </w:numPr>
        <w:jc w:val="both"/>
      </w:pPr>
      <w:r w:rsidRPr="009360A4">
        <w:t>The left tail is longer than the right tail.</w:t>
      </w:r>
    </w:p>
    <w:p w:rsidR="005E74FD" w:rsidRPr="009360A4" w:rsidRDefault="005E74FD" w:rsidP="005E74FD">
      <w:pPr>
        <w:jc w:val="both"/>
      </w:pPr>
      <w:r w:rsidRPr="009360A4">
        <w:rPr>
          <w:noProof/>
          <w:lang w:eastAsia="zh-CN"/>
        </w:rPr>
        <mc:AlternateContent>
          <mc:Choice Requires="wpg">
            <w:drawing>
              <wp:anchor distT="0" distB="0" distL="114300" distR="114300" simplePos="0" relativeHeight="251666432" behindDoc="0" locked="0" layoutInCell="1" allowOverlap="1">
                <wp:simplePos x="0" y="0"/>
                <wp:positionH relativeFrom="column">
                  <wp:posOffset>-457200</wp:posOffset>
                </wp:positionH>
                <wp:positionV relativeFrom="paragraph">
                  <wp:posOffset>157480</wp:posOffset>
                </wp:positionV>
                <wp:extent cx="5829300" cy="2057400"/>
                <wp:effectExtent l="9525" t="9525" r="952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057400"/>
                          <a:chOff x="1800" y="540"/>
                          <a:chExt cx="9180" cy="3240"/>
                        </a:xfrm>
                      </wpg:grpSpPr>
                      <wpg:grpSp>
                        <wpg:cNvPr id="27" name="Group 10"/>
                        <wpg:cNvGrpSpPr>
                          <a:grpSpLocks/>
                        </wpg:cNvGrpSpPr>
                        <wpg:grpSpPr bwMode="auto">
                          <a:xfrm>
                            <a:off x="1800" y="540"/>
                            <a:ext cx="9180" cy="3090"/>
                            <a:chOff x="1800" y="3750"/>
                            <a:chExt cx="9180" cy="3090"/>
                          </a:xfrm>
                        </wpg:grpSpPr>
                        <wps:wsp>
                          <wps:cNvPr id="28" name="Line 11"/>
                          <wps:cNvCnPr>
                            <a:cxnSpLocks noChangeShapeType="1"/>
                          </wps:cNvCnPr>
                          <wps:spPr bwMode="auto">
                            <a:xfrm>
                              <a:off x="6300" y="378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1800" y="6120"/>
                              <a:ext cx="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13"/>
                          <wps:cNvSpPr>
                            <a:spLocks/>
                          </wps:cNvSpPr>
                          <wps:spPr bwMode="auto">
                            <a:xfrm>
                              <a:off x="1980" y="3750"/>
                              <a:ext cx="8820" cy="2250"/>
                            </a:xfrm>
                            <a:custGeom>
                              <a:avLst/>
                              <a:gdLst>
                                <a:gd name="T0" fmla="*/ 0 w 8820"/>
                                <a:gd name="T1" fmla="*/ 2190 h 2250"/>
                                <a:gd name="T2" fmla="*/ 1980 w 8820"/>
                                <a:gd name="T3" fmla="*/ 2190 h 2250"/>
                                <a:gd name="T4" fmla="*/ 3420 w 8820"/>
                                <a:gd name="T5" fmla="*/ 1830 h 2250"/>
                                <a:gd name="T6" fmla="*/ 4320 w 8820"/>
                                <a:gd name="T7" fmla="*/ 30 h 2250"/>
                                <a:gd name="T8" fmla="*/ 6300 w 8820"/>
                                <a:gd name="T9" fmla="*/ 1650 h 2250"/>
                                <a:gd name="T10" fmla="*/ 8820 w 8820"/>
                                <a:gd name="T11" fmla="*/ 2010 h 2250"/>
                              </a:gdLst>
                              <a:ahLst/>
                              <a:cxnLst>
                                <a:cxn ang="0">
                                  <a:pos x="T0" y="T1"/>
                                </a:cxn>
                                <a:cxn ang="0">
                                  <a:pos x="T2" y="T3"/>
                                </a:cxn>
                                <a:cxn ang="0">
                                  <a:pos x="T4" y="T5"/>
                                </a:cxn>
                                <a:cxn ang="0">
                                  <a:pos x="T6" y="T7"/>
                                </a:cxn>
                                <a:cxn ang="0">
                                  <a:pos x="T8" y="T9"/>
                                </a:cxn>
                                <a:cxn ang="0">
                                  <a:pos x="T10" y="T11"/>
                                </a:cxn>
                              </a:cxnLst>
                              <a:rect l="0" t="0" r="r" b="b"/>
                              <a:pathLst>
                                <a:path w="8820" h="2250">
                                  <a:moveTo>
                                    <a:pt x="0" y="2190"/>
                                  </a:moveTo>
                                  <a:cubicBezTo>
                                    <a:pt x="705" y="2220"/>
                                    <a:pt x="1410" y="2250"/>
                                    <a:pt x="1980" y="2190"/>
                                  </a:cubicBezTo>
                                  <a:cubicBezTo>
                                    <a:pt x="2550" y="2130"/>
                                    <a:pt x="3030" y="2190"/>
                                    <a:pt x="3420" y="1830"/>
                                  </a:cubicBezTo>
                                  <a:cubicBezTo>
                                    <a:pt x="3810" y="1470"/>
                                    <a:pt x="3840" y="60"/>
                                    <a:pt x="4320" y="30"/>
                                  </a:cubicBezTo>
                                  <a:cubicBezTo>
                                    <a:pt x="4800" y="0"/>
                                    <a:pt x="5550" y="1320"/>
                                    <a:pt x="6300" y="1650"/>
                                  </a:cubicBezTo>
                                  <a:cubicBezTo>
                                    <a:pt x="7050" y="1980"/>
                                    <a:pt x="7935" y="1995"/>
                                    <a:pt x="8820" y="20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14"/>
                          <wps:cNvSpPr txBox="1">
                            <a:spLocks noChangeArrowheads="1"/>
                          </wps:cNvSpPr>
                          <wps:spPr bwMode="auto">
                            <a:xfrm>
                              <a:off x="5940" y="6300"/>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Mode</w:t>
                                </w:r>
                              </w:p>
                            </w:txbxContent>
                          </wps:txbx>
                          <wps:bodyPr rot="0" vert="horz" wrap="square" lIns="91440" tIns="45720" rIns="91440" bIns="45720" anchor="t" anchorCtr="0" upright="1">
                            <a:noAutofit/>
                          </wps:bodyPr>
                        </wps:wsp>
                        <wps:wsp>
                          <wps:cNvPr id="32" name="Text Box 15"/>
                          <wps:cNvSpPr txBox="1">
                            <a:spLocks noChangeArrowheads="1"/>
                          </wps:cNvSpPr>
                          <wps:spPr bwMode="auto">
                            <a:xfrm>
                              <a:off x="7020" y="5400"/>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Median</w:t>
                                </w:r>
                              </w:p>
                            </w:txbxContent>
                          </wps:txbx>
                          <wps:bodyPr rot="0" vert="horz" wrap="square" lIns="91440" tIns="45720" rIns="91440" bIns="45720" anchor="t" anchorCtr="0" upright="1">
                            <a:noAutofit/>
                          </wps:bodyPr>
                        </wps:wsp>
                      </wpg:grpSp>
                      <wps:wsp>
                        <wps:cNvPr id="33" name="Text Box 16"/>
                        <wps:cNvSpPr txBox="1">
                          <a:spLocks noChangeArrowheads="1"/>
                        </wps:cNvSpPr>
                        <wps:spPr bwMode="auto">
                          <a:xfrm>
                            <a:off x="8640" y="306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Mean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6pt;margin-top:12.4pt;width:459pt;height:162pt;z-index:251666432" coordorigin="1800,540" coordsize="918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">
                <v:group id="Group 10" o:spid="_x0000_s1030" style="position:absolute;left:1800;top:540;width:9180;height:3090" coordorigin="1800,3750" coordsize="9180,3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11" o:spid="_x0000_s1031" style="position:absolute;visibility:visible;mso-wrap-style:square" from="6300,3780" to="63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2" o:spid="_x0000_s1032" style="position:absolute;visibility:visible;mso-wrap-style:square" from="1800,6120" to="1098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shape id="Freeform 13" o:spid="_x0000_s1033" style="position:absolute;left:1980;top:3750;width:8820;height:2250;visibility:visible;mso-wrap-style:square;v-text-anchor:top" coordsize="8820,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Ml9MEA&#10;AADbAAAADwAAAGRycy9kb3ducmV2LnhtbERPXWvCMBR9F/wP4Q72puk2kNEZRRRlgg5shb1emmtT&#10;TG5qE7X+e/Mw2OPhfE/nvbPiRl1oPCt4G2cgiCuvG64VHMv16BNEiMgarWdS8KAA89lwMMVc+zsf&#10;6FbEWqQQDjkqMDG2uZShMuQwjH1LnLiT7xzGBLta6g7vKdxZ+Z5lE+mw4dRgsKWloepcXJ2Cn3K/&#10;smX9a2xxnRx3m+3+cthEpV5f+sUXiEh9/Bf/ub+1go+0Pn1JP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TJfTBAAAA2wAAAA8AAAAAAAAAAAAAAAAAmAIAAGRycy9kb3du&#10;cmV2LnhtbFBLBQYAAAAABAAEAPUAAACGAwAAAAA=&#10;" path="m,2190v705,30,1410,60,1980,c2550,2130,3030,2190,3420,1830,3810,1470,3840,60,4320,30,4800,,5550,1320,6300,1650v750,330,1635,345,2520,360e" filled="f">
                    <v:path arrowok="t" o:connecttype="custom" o:connectlocs="0,2190;1980,2190;3420,1830;4320,30;6300,1650;8820,2010" o:connectangles="0,0,0,0,0,0"/>
                  </v:shape>
                  <v:shape id="Text Box 14" o:spid="_x0000_s1034" type="#_x0000_t202" style="position:absolute;left:5940;top:630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5E74FD" w:rsidRDefault="005E74FD" w:rsidP="005E74FD">
                          <w:r>
                            <w:t>Mode</w:t>
                          </w:r>
                        </w:p>
                      </w:txbxContent>
                    </v:textbox>
                  </v:shape>
                  <v:shape id="Text Box 15" o:spid="_x0000_s1035" type="#_x0000_t202" style="position:absolute;left:7020;top:540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5E74FD" w:rsidRDefault="005E74FD" w:rsidP="005E74FD">
                          <w:r>
                            <w:t>Median</w:t>
                          </w:r>
                        </w:p>
                      </w:txbxContent>
                    </v:textbox>
                  </v:shape>
                </v:group>
                <v:shape id="Text Box 16" o:spid="_x0000_s1036" type="#_x0000_t202" style="position:absolute;left:8640;top:306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5E74FD" w:rsidRDefault="005E74FD" w:rsidP="005E74FD">
                        <w:r>
                          <w:t>Mean</w:t>
                        </w:r>
                      </w:p>
                    </w:txbxContent>
                  </v:textbox>
                </v:shape>
              </v:group>
            </w:pict>
          </mc:Fallback>
        </mc:AlternateContent>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tabs>
          <w:tab w:val="left" w:pos="6229"/>
        </w:tabs>
        <w:jc w:val="both"/>
      </w:pPr>
    </w:p>
    <w:p w:rsidR="005E74FD" w:rsidRPr="009360A4" w:rsidRDefault="005E74FD" w:rsidP="005E74FD">
      <w:pPr>
        <w:tabs>
          <w:tab w:val="left" w:pos="6229"/>
        </w:tabs>
        <w:jc w:val="both"/>
      </w:pPr>
    </w:p>
    <w:p w:rsidR="005E74FD" w:rsidRPr="009360A4" w:rsidRDefault="005E74FD" w:rsidP="005E74FD">
      <w:pPr>
        <w:jc w:val="both"/>
      </w:pPr>
    </w:p>
    <w:p w:rsidR="005E74FD" w:rsidRPr="009360A4" w:rsidRDefault="005E74FD" w:rsidP="005E74FD">
      <w:pPr>
        <w:jc w:val="both"/>
      </w:pPr>
      <w:r w:rsidRPr="009360A4">
        <w:rPr>
          <w:noProof/>
          <w:lang w:eastAsia="zh-CN"/>
        </w:rPr>
        <mc:AlternateContent>
          <mc:Choice Requires="wpg">
            <w:drawing>
              <wp:anchor distT="0" distB="0" distL="114300" distR="114300" simplePos="0" relativeHeight="251667456" behindDoc="0" locked="0" layoutInCell="1" allowOverlap="1">
                <wp:simplePos x="0" y="0"/>
                <wp:positionH relativeFrom="column">
                  <wp:posOffset>200025</wp:posOffset>
                </wp:positionH>
                <wp:positionV relativeFrom="paragraph">
                  <wp:posOffset>91440</wp:posOffset>
                </wp:positionV>
                <wp:extent cx="4914900" cy="1733550"/>
                <wp:effectExtent l="9525" t="9525" r="952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733550"/>
                          <a:chOff x="2160" y="6990"/>
                          <a:chExt cx="7740" cy="2730"/>
                        </a:xfrm>
                      </wpg:grpSpPr>
                      <wps:wsp>
                        <wps:cNvPr id="18" name="Line 18"/>
                        <wps:cNvCnPr>
                          <a:cxnSpLocks noChangeShapeType="1"/>
                        </wps:cNvCnPr>
                        <wps:spPr bwMode="auto">
                          <a:xfrm>
                            <a:off x="5760" y="70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2160" y="8820"/>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Freeform 20"/>
                        <wps:cNvSpPr>
                          <a:spLocks/>
                        </wps:cNvSpPr>
                        <wps:spPr bwMode="auto">
                          <a:xfrm>
                            <a:off x="2160" y="6990"/>
                            <a:ext cx="5940" cy="1650"/>
                          </a:xfrm>
                          <a:custGeom>
                            <a:avLst/>
                            <a:gdLst>
                              <a:gd name="T0" fmla="*/ 0 w 5940"/>
                              <a:gd name="T1" fmla="*/ 1470 h 1650"/>
                              <a:gd name="T2" fmla="*/ 1980 w 5940"/>
                              <a:gd name="T3" fmla="*/ 1110 h 1650"/>
                              <a:gd name="T4" fmla="*/ 3600 w 5940"/>
                              <a:gd name="T5" fmla="*/ 30 h 1650"/>
                              <a:gd name="T6" fmla="*/ 4320 w 5940"/>
                              <a:gd name="T7" fmla="*/ 1290 h 1650"/>
                              <a:gd name="T8" fmla="*/ 5940 w 5940"/>
                              <a:gd name="T9" fmla="*/ 1650 h 1650"/>
                            </a:gdLst>
                            <a:ahLst/>
                            <a:cxnLst>
                              <a:cxn ang="0">
                                <a:pos x="T0" y="T1"/>
                              </a:cxn>
                              <a:cxn ang="0">
                                <a:pos x="T2" y="T3"/>
                              </a:cxn>
                              <a:cxn ang="0">
                                <a:pos x="T4" y="T5"/>
                              </a:cxn>
                              <a:cxn ang="0">
                                <a:pos x="T6" y="T7"/>
                              </a:cxn>
                              <a:cxn ang="0">
                                <a:pos x="T8" y="T9"/>
                              </a:cxn>
                            </a:cxnLst>
                            <a:rect l="0" t="0" r="r" b="b"/>
                            <a:pathLst>
                              <a:path w="5940" h="1650">
                                <a:moveTo>
                                  <a:pt x="0" y="1470"/>
                                </a:moveTo>
                                <a:cubicBezTo>
                                  <a:pt x="690" y="1410"/>
                                  <a:pt x="1380" y="1350"/>
                                  <a:pt x="1980" y="1110"/>
                                </a:cubicBezTo>
                                <a:cubicBezTo>
                                  <a:pt x="2580" y="870"/>
                                  <a:pt x="3210" y="0"/>
                                  <a:pt x="3600" y="30"/>
                                </a:cubicBezTo>
                                <a:cubicBezTo>
                                  <a:pt x="3990" y="60"/>
                                  <a:pt x="3930" y="1020"/>
                                  <a:pt x="4320" y="1290"/>
                                </a:cubicBezTo>
                                <a:cubicBezTo>
                                  <a:pt x="4710" y="1560"/>
                                  <a:pt x="5325" y="1605"/>
                                  <a:pt x="5940" y="16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1"/>
                        <wps:cNvSpPr txBox="1">
                          <a:spLocks noChangeArrowheads="1"/>
                        </wps:cNvSpPr>
                        <wps:spPr bwMode="auto">
                          <a:xfrm>
                            <a:off x="3420" y="9000"/>
                            <a:ext cx="9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Mean</w:t>
                              </w:r>
                            </w:p>
                          </w:txbxContent>
                        </wps:txbx>
                        <wps:bodyPr rot="0" vert="horz" wrap="square" lIns="91440" tIns="45720" rIns="91440" bIns="45720" anchor="t" anchorCtr="0" upright="1">
                          <a:noAutofit/>
                        </wps:bodyPr>
                      </wps:wsp>
                      <wps:wsp>
                        <wps:cNvPr id="22" name="Line 22"/>
                        <wps:cNvCnPr>
                          <a:cxnSpLocks noChangeShapeType="1"/>
                        </wps:cNvCnPr>
                        <wps:spPr bwMode="auto">
                          <a:xfrm>
                            <a:off x="4286" y="8761"/>
                            <a:ext cx="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23"/>
                        <wps:cNvSpPr txBox="1">
                          <a:spLocks noChangeArrowheads="1"/>
                        </wps:cNvSpPr>
                        <wps:spPr bwMode="auto">
                          <a:xfrm>
                            <a:off x="4500" y="9000"/>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Median</w:t>
                              </w:r>
                            </w:p>
                          </w:txbxContent>
                        </wps:txbx>
                        <wps:bodyPr rot="0" vert="horz" wrap="square" lIns="91440" tIns="45720" rIns="91440" bIns="45720" anchor="t" anchorCtr="0" upright="1">
                          <a:noAutofit/>
                        </wps:bodyPr>
                      </wps:wsp>
                      <wps:wsp>
                        <wps:cNvPr id="24" name="Line 24"/>
                        <wps:cNvCnPr>
                          <a:cxnSpLocks noChangeShapeType="1"/>
                        </wps:cNvCnPr>
                        <wps:spPr bwMode="auto">
                          <a:xfrm>
                            <a:off x="5040" y="86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25"/>
                        <wps:cNvSpPr txBox="1">
                          <a:spLocks noChangeArrowheads="1"/>
                        </wps:cNvSpPr>
                        <wps:spPr bwMode="auto">
                          <a:xfrm>
                            <a:off x="5760" y="8820"/>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Mode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7" style="position:absolute;left:0;text-align:left;margin-left:15.75pt;margin-top:7.2pt;width:387pt;height:136.5pt;z-index:251667456" coordorigin="2160,6990" coordsize="774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">
                <v:line id="Line 18" o:spid="_x0000_s1038" style="position:absolute;visibility:visible;mso-wrap-style:square" from="5760,7020" to="576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9" o:spid="_x0000_s1039" style="position:absolute;visibility:visible;mso-wrap-style:square" from="2160,8820" to="990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 id="Freeform 20" o:spid="_x0000_s1040" style="position:absolute;left:2160;top:6990;width:5940;height:1650;visibility:visible;mso-wrap-style:square;v-text-anchor:top" coordsize="5940,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pbwA&#10;AADbAAAADwAAAGRycy9kb3ducmV2LnhtbERPuwrCMBTdBf8hXMFNU0VEqlFEEMTJ1+J2aa5Nsbmp&#10;TazVrzeD4Hg478WqtaVoqPaFYwWjYQKCOHO64FzB5bwdzED4gKyxdEwK3uRhtex2Fphq9+IjNaeQ&#10;ixjCPkUFJoQqldJnhiz6oauII3dztcUQYZ1LXeMrhttSjpNkKi0WHBsMVrQxlN1PT6vgQZfJ3tnj&#10;NRT57Dwpzed6aD5K9Xvteg4iUBv+4p97pxWM4/r4Jf4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h53+lvAAAANsAAAAPAAAAAAAAAAAAAAAAAJgCAABkcnMvZG93bnJldi54&#10;bWxQSwUGAAAAAAQABAD1AAAAgQMAAAAA&#10;" path="m,1470v690,-60,1380,-120,1980,-360c2580,870,3210,,3600,30v390,30,330,990,720,1260c4710,1560,5325,1605,5940,1650e" filled="f">
                  <v:path arrowok="t" o:connecttype="custom" o:connectlocs="0,1470;1980,1110;3600,30;4320,1290;5940,1650" o:connectangles="0,0,0,0,0"/>
                </v:shape>
                <v:shape id="Text Box 21" o:spid="_x0000_s1041" type="#_x0000_t202" style="position:absolute;left:3420;top:900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5E74FD" w:rsidRDefault="005E74FD" w:rsidP="005E74FD">
                        <w:r>
                          <w:t>Mean</w:t>
                        </w:r>
                      </w:p>
                    </w:txbxContent>
                  </v:textbox>
                </v:shape>
                <v:line id="Line 22" o:spid="_x0000_s1042" style="position:absolute;visibility:visible;mso-wrap-style:square" from="4286,8761" to="4286,8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23" o:spid="_x0000_s1043" type="#_x0000_t202" style="position:absolute;left:4500;top:900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5E74FD" w:rsidRDefault="005E74FD" w:rsidP="005E74FD">
                        <w:r>
                          <w:t>Median</w:t>
                        </w:r>
                      </w:p>
                    </w:txbxContent>
                  </v:textbox>
                </v:shape>
                <v:line id="Line 24" o:spid="_x0000_s1044" style="position:absolute;visibility:visible;mso-wrap-style:square" from="5040,8640" to="50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25" o:spid="_x0000_s1045" type="#_x0000_t202" style="position:absolute;left:5760;top:88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5E74FD" w:rsidRDefault="005E74FD" w:rsidP="005E74FD">
                        <w:r>
                          <w:t>Mode</w:t>
                        </w:r>
                      </w:p>
                    </w:txbxContent>
                  </v:textbox>
                </v:shape>
              </v:group>
            </w:pict>
          </mc:Fallback>
        </mc:AlternateContent>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Default="005E74FD" w:rsidP="005E74FD">
      <w:pPr>
        <w:jc w:val="both"/>
        <w:rPr>
          <w:b/>
        </w:rPr>
      </w:pPr>
    </w:p>
    <w:p w:rsidR="005E74FD" w:rsidRDefault="005E74FD" w:rsidP="005E74FD">
      <w:pPr>
        <w:jc w:val="both"/>
        <w:rPr>
          <w:b/>
        </w:rPr>
      </w:pPr>
    </w:p>
    <w:p w:rsidR="005E74FD" w:rsidRDefault="005E74FD" w:rsidP="005E74FD">
      <w:pPr>
        <w:jc w:val="both"/>
        <w:rPr>
          <w:b/>
        </w:rPr>
      </w:pPr>
    </w:p>
    <w:p w:rsidR="005E74FD" w:rsidRDefault="005E74FD" w:rsidP="005E74FD">
      <w:pPr>
        <w:jc w:val="both"/>
        <w:rPr>
          <w:b/>
        </w:rPr>
      </w:pPr>
    </w:p>
    <w:p w:rsidR="005E74FD" w:rsidRDefault="005E74FD" w:rsidP="005E74FD">
      <w:pPr>
        <w:jc w:val="both"/>
        <w:rPr>
          <w:b/>
        </w:rPr>
      </w:pPr>
    </w:p>
    <w:p w:rsidR="005E74FD" w:rsidRDefault="005E74FD" w:rsidP="005E74FD">
      <w:pPr>
        <w:jc w:val="both"/>
        <w:rPr>
          <w:b/>
        </w:rPr>
      </w:pPr>
    </w:p>
    <w:p w:rsidR="005E74FD" w:rsidRPr="009360A4" w:rsidRDefault="005E74FD" w:rsidP="005E74FD">
      <w:pPr>
        <w:jc w:val="both"/>
        <w:rPr>
          <w:b/>
        </w:rPr>
      </w:pPr>
      <w:r w:rsidRPr="009360A4">
        <w:rPr>
          <w:b/>
        </w:rPr>
        <w:t>Note</w:t>
      </w:r>
    </w:p>
    <w:p w:rsidR="005E74FD" w:rsidRPr="009360A4" w:rsidRDefault="005E74FD" w:rsidP="005E74FD">
      <w:pPr>
        <w:jc w:val="both"/>
      </w:pPr>
      <w:r w:rsidRPr="009360A4">
        <w:t>In moderately symmetrical distributions, the interval between the mean and the median is approximately one third of the interval between the mean and the mode. This relationship provides a means of measuring the degree of skew ness.</w:t>
      </w:r>
    </w:p>
    <w:p w:rsidR="005E74FD" w:rsidRDefault="005E74FD" w:rsidP="005E74FD">
      <w:pPr>
        <w:jc w:val="both"/>
      </w:pPr>
    </w:p>
    <w:p w:rsidR="005E74FD" w:rsidRPr="009360A4" w:rsidRDefault="005E74FD" w:rsidP="005E74FD">
      <w:pPr>
        <w:jc w:val="both"/>
      </w:pPr>
    </w:p>
    <w:p w:rsidR="005E74FD" w:rsidRPr="009360A4" w:rsidRDefault="005E74FD" w:rsidP="005E74FD">
      <w:pPr>
        <w:jc w:val="both"/>
        <w:rPr>
          <w:b/>
        </w:rPr>
      </w:pPr>
      <w:r w:rsidRPr="009360A4">
        <w:rPr>
          <w:b/>
        </w:rPr>
        <w:t>Difference between dispersion skewness</w:t>
      </w:r>
    </w:p>
    <w:p w:rsidR="005E74FD" w:rsidRDefault="005E74FD" w:rsidP="005E74FD">
      <w:pPr>
        <w:jc w:val="both"/>
        <w:rPr>
          <w:b/>
        </w:rPr>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jc w:val="both"/>
        <w:rPr>
          <w:b/>
        </w:rPr>
      </w:pPr>
      <w:r w:rsidRPr="009360A4">
        <w:rPr>
          <w:b/>
        </w:rPr>
        <w:t>Dispersion</w:t>
      </w:r>
      <w:r w:rsidRPr="009360A4">
        <w:rPr>
          <w:b/>
        </w:rPr>
        <w:tab/>
      </w:r>
      <w:r w:rsidRPr="009360A4">
        <w:rPr>
          <w:b/>
        </w:rPr>
        <w:tab/>
      </w:r>
      <w:r w:rsidRPr="009360A4">
        <w:rPr>
          <w:b/>
        </w:rPr>
        <w:tab/>
      </w:r>
      <w:r w:rsidRPr="009360A4">
        <w:rPr>
          <w:b/>
        </w:rPr>
        <w:tab/>
      </w:r>
    </w:p>
    <w:p w:rsidR="005E74FD" w:rsidRDefault="005E74FD" w:rsidP="005E74FD">
      <w:pPr>
        <w:numPr>
          <w:ilvl w:val="0"/>
          <w:numId w:val="14"/>
        </w:numPr>
        <w:ind w:left="360"/>
        <w:jc w:val="both"/>
      </w:pPr>
      <w:r>
        <w:t>A</w:t>
      </w:r>
      <w:r w:rsidRPr="009360A4">
        <w:t xml:space="preserve">mount of variation or </w:t>
      </w:r>
      <w:r>
        <w:t xml:space="preserve">  </w:t>
      </w:r>
    </w:p>
    <w:p w:rsidR="005E74FD" w:rsidRPr="009360A4" w:rsidRDefault="005E74FD" w:rsidP="005E74FD">
      <w:pPr>
        <w:ind w:left="360" w:firstLine="360"/>
        <w:jc w:val="both"/>
      </w:pPr>
      <w:r w:rsidRPr="009360A4">
        <w:t>spread.</w:t>
      </w:r>
    </w:p>
    <w:p w:rsidR="005E74FD" w:rsidRDefault="005E74FD" w:rsidP="005E74FD">
      <w:pPr>
        <w:numPr>
          <w:ilvl w:val="0"/>
          <w:numId w:val="14"/>
        </w:numPr>
        <w:ind w:left="360"/>
        <w:jc w:val="both"/>
      </w:pPr>
      <w:r>
        <w:t>G</w:t>
      </w:r>
      <w:r w:rsidRPr="009360A4">
        <w:t xml:space="preserve">reater practical applications in </w:t>
      </w:r>
    </w:p>
    <w:p w:rsidR="005E74FD" w:rsidRPr="009360A4" w:rsidRDefault="005E74FD" w:rsidP="005E74FD">
      <w:pPr>
        <w:ind w:left="360" w:firstLine="360"/>
        <w:jc w:val="both"/>
      </w:pPr>
      <w:r w:rsidRPr="009360A4">
        <w:t>business or economic</w:t>
      </w:r>
      <w:r>
        <w:t xml:space="preserve"> </w:t>
      </w:r>
      <w:r w:rsidRPr="009360A4">
        <w:t>series.</w:t>
      </w:r>
    </w:p>
    <w:p w:rsidR="005E74FD" w:rsidRDefault="005E74FD" w:rsidP="005E74FD">
      <w:pPr>
        <w:numPr>
          <w:ilvl w:val="0"/>
          <w:numId w:val="14"/>
        </w:numPr>
        <w:ind w:left="360"/>
        <w:jc w:val="both"/>
      </w:pPr>
      <w:r w:rsidRPr="009360A4">
        <w:t xml:space="preserve">Indicates the extent to which </w:t>
      </w:r>
    </w:p>
    <w:p w:rsidR="005E74FD" w:rsidRDefault="005E74FD" w:rsidP="005E74FD">
      <w:pPr>
        <w:ind w:left="360" w:firstLine="360"/>
        <w:jc w:val="both"/>
      </w:pPr>
      <w:r w:rsidRPr="009360A4">
        <w:t xml:space="preserve">mean is representative of the </w:t>
      </w:r>
    </w:p>
    <w:p w:rsidR="005E74FD" w:rsidRDefault="005E74FD" w:rsidP="005E74FD">
      <w:pPr>
        <w:jc w:val="both"/>
      </w:pPr>
    </w:p>
    <w:p w:rsidR="005E74FD" w:rsidRPr="009360A4" w:rsidRDefault="005E74FD" w:rsidP="005E74FD">
      <w:pPr>
        <w:jc w:val="both"/>
      </w:pPr>
      <w:r w:rsidRPr="009360A4">
        <w:t>values of distribution.</w:t>
      </w:r>
    </w:p>
    <w:p w:rsidR="005E74FD" w:rsidRPr="009360A4" w:rsidRDefault="005E74FD" w:rsidP="005E74FD">
      <w:pPr>
        <w:jc w:val="both"/>
      </w:pPr>
    </w:p>
    <w:p w:rsidR="005E74FD" w:rsidRPr="009360A4" w:rsidRDefault="005E74FD" w:rsidP="005E74FD">
      <w:pPr>
        <w:jc w:val="both"/>
        <w:rPr>
          <w:b/>
        </w:rPr>
      </w:pPr>
      <w:r w:rsidRPr="009360A4">
        <w:rPr>
          <w:b/>
        </w:rPr>
        <w:t>Skewness</w:t>
      </w:r>
    </w:p>
    <w:p w:rsidR="005E74FD" w:rsidRPr="009360A4" w:rsidRDefault="005E74FD" w:rsidP="005E74FD">
      <w:pPr>
        <w:numPr>
          <w:ilvl w:val="0"/>
          <w:numId w:val="15"/>
        </w:numPr>
        <w:ind w:left="360"/>
        <w:jc w:val="both"/>
      </w:pPr>
      <w:r>
        <w:t>T</w:t>
      </w:r>
      <w:r w:rsidRPr="009360A4">
        <w:t>he direction of</w:t>
      </w:r>
      <w:r>
        <w:t xml:space="preserve"> </w:t>
      </w:r>
      <w:r w:rsidRPr="009360A4">
        <w:t>variation.</w:t>
      </w:r>
    </w:p>
    <w:p w:rsidR="005E74FD" w:rsidRDefault="005E74FD" w:rsidP="005E74FD">
      <w:pPr>
        <w:numPr>
          <w:ilvl w:val="0"/>
          <w:numId w:val="15"/>
        </w:numPr>
        <w:ind w:left="360"/>
        <w:jc w:val="both"/>
      </w:pPr>
      <w:r w:rsidRPr="009360A4">
        <w:t xml:space="preserve">Less practical applications in </w:t>
      </w:r>
    </w:p>
    <w:p w:rsidR="005E74FD" w:rsidRPr="009360A4" w:rsidRDefault="005E74FD" w:rsidP="005E74FD">
      <w:pPr>
        <w:ind w:left="360" w:firstLine="360"/>
        <w:jc w:val="both"/>
      </w:pPr>
      <w:r w:rsidRPr="009360A4">
        <w:t>business and economic series.</w:t>
      </w:r>
    </w:p>
    <w:p w:rsidR="005E74FD" w:rsidRDefault="005E74FD" w:rsidP="005E74FD">
      <w:pPr>
        <w:numPr>
          <w:ilvl w:val="0"/>
          <w:numId w:val="15"/>
        </w:numPr>
        <w:ind w:left="360"/>
        <w:jc w:val="both"/>
      </w:pPr>
      <w:r w:rsidRPr="009360A4">
        <w:t xml:space="preserve">Evaluates /assesses the normality </w:t>
      </w:r>
    </w:p>
    <w:p w:rsidR="005E74FD" w:rsidRPr="009360A4" w:rsidRDefault="005E74FD" w:rsidP="005E74FD">
      <w:pPr>
        <w:ind w:left="360" w:firstLine="360"/>
        <w:jc w:val="both"/>
      </w:pPr>
      <w:r w:rsidRPr="009360A4">
        <w:t>of distribution.</w:t>
      </w:r>
    </w:p>
    <w:p w:rsidR="005E74FD" w:rsidRDefault="005E74FD" w:rsidP="005E74FD">
      <w:pPr>
        <w:jc w:val="both"/>
        <w:sectPr w:rsidR="005E74FD" w:rsidSect="00351CA7">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p>
    <w:p w:rsidR="005E74FD" w:rsidRPr="009360A4" w:rsidRDefault="005E74FD" w:rsidP="005E74FD">
      <w:pPr>
        <w:jc w:val="both"/>
        <w:rPr>
          <w:b/>
        </w:rPr>
      </w:pPr>
      <w:r w:rsidRPr="009360A4">
        <w:rPr>
          <w:b/>
        </w:rPr>
        <w:t xml:space="preserve">Measure of skewness </w:t>
      </w:r>
    </w:p>
    <w:p w:rsidR="005E74FD" w:rsidRPr="009360A4" w:rsidRDefault="005E74FD" w:rsidP="005E74FD">
      <w:pPr>
        <w:jc w:val="both"/>
      </w:pPr>
      <w:r w:rsidRPr="009360A4">
        <w:t>Two types of measures of skewness</w:t>
      </w:r>
    </w:p>
    <w:p w:rsidR="005E74FD" w:rsidRPr="009360A4" w:rsidRDefault="005E74FD" w:rsidP="005E74FD">
      <w:pPr>
        <w:numPr>
          <w:ilvl w:val="0"/>
          <w:numId w:val="16"/>
        </w:numPr>
        <w:jc w:val="both"/>
      </w:pPr>
      <w:r w:rsidRPr="009360A4">
        <w:t>Absolute measure</w:t>
      </w:r>
    </w:p>
    <w:p w:rsidR="005E74FD" w:rsidRPr="009360A4" w:rsidRDefault="005E74FD" w:rsidP="005E74FD">
      <w:pPr>
        <w:numPr>
          <w:ilvl w:val="0"/>
          <w:numId w:val="16"/>
        </w:numPr>
        <w:jc w:val="both"/>
      </w:pPr>
      <w:r w:rsidRPr="009360A4">
        <w:t>Relative measures</w:t>
      </w:r>
    </w:p>
    <w:p w:rsidR="005E74FD" w:rsidRPr="009360A4" w:rsidRDefault="005E74FD" w:rsidP="005E74FD">
      <w:pPr>
        <w:jc w:val="both"/>
      </w:pPr>
    </w:p>
    <w:p w:rsidR="005E74FD" w:rsidRPr="009360A4" w:rsidRDefault="005E74FD" w:rsidP="005E74FD">
      <w:pPr>
        <w:jc w:val="both"/>
        <w:rPr>
          <w:b/>
        </w:rPr>
      </w:pPr>
      <w:r w:rsidRPr="009360A4">
        <w:rPr>
          <w:b/>
        </w:rPr>
        <w:lastRenderedPageBreak/>
        <w:t>Absolute measure of skewness</w:t>
      </w:r>
    </w:p>
    <w:p w:rsidR="005E74FD" w:rsidRPr="009360A4" w:rsidRDefault="005E74FD" w:rsidP="005E74FD">
      <w:pPr>
        <w:numPr>
          <w:ilvl w:val="0"/>
          <w:numId w:val="17"/>
        </w:numPr>
        <w:jc w:val="both"/>
      </w:pPr>
      <w:r w:rsidRPr="009360A4">
        <w:t>Absolute skewness = mean – mode.</w:t>
      </w:r>
    </w:p>
    <w:p w:rsidR="005E74FD" w:rsidRPr="009360A4" w:rsidRDefault="005E74FD" w:rsidP="005E74FD">
      <w:pPr>
        <w:numPr>
          <w:ilvl w:val="0"/>
          <w:numId w:val="17"/>
        </w:numPr>
        <w:jc w:val="both"/>
      </w:pPr>
      <w:r w:rsidRPr="009360A4">
        <w:t>If mean &gt; mode, absolute skewness &gt; 0 = positive skewness.</w:t>
      </w:r>
    </w:p>
    <w:p w:rsidR="005E74FD" w:rsidRPr="009360A4" w:rsidRDefault="005E74FD" w:rsidP="005E74FD">
      <w:pPr>
        <w:numPr>
          <w:ilvl w:val="0"/>
          <w:numId w:val="17"/>
        </w:numPr>
        <w:jc w:val="both"/>
      </w:pPr>
      <w:r w:rsidRPr="009360A4">
        <w:t>If mean &lt; mode, absolute skewness &lt; 0 = Negative skewness.</w:t>
      </w:r>
    </w:p>
    <w:p w:rsidR="005E74FD" w:rsidRPr="009360A4" w:rsidRDefault="005E74FD" w:rsidP="005E74FD">
      <w:pPr>
        <w:numPr>
          <w:ilvl w:val="0"/>
          <w:numId w:val="17"/>
        </w:numPr>
        <w:jc w:val="both"/>
      </w:pPr>
      <w:r w:rsidRPr="009360A4">
        <w:t>Absolute skewness is not suitable fro comparison because the same amount of skewness has different meanings in distribution with small variation and in distribution with large variation.</w:t>
      </w:r>
    </w:p>
    <w:p w:rsidR="005E74FD" w:rsidRPr="009360A4" w:rsidRDefault="005E74FD" w:rsidP="005E74FD">
      <w:pPr>
        <w:jc w:val="both"/>
      </w:pPr>
    </w:p>
    <w:p w:rsidR="005E74FD" w:rsidRPr="009360A4" w:rsidRDefault="005E74FD" w:rsidP="005E74FD">
      <w:pPr>
        <w:jc w:val="both"/>
        <w:rPr>
          <w:b/>
        </w:rPr>
      </w:pPr>
      <w:r w:rsidRPr="009360A4">
        <w:rPr>
          <w:b/>
        </w:rPr>
        <w:t>Relative measures of skewness</w:t>
      </w:r>
    </w:p>
    <w:p w:rsidR="005E74FD" w:rsidRPr="009360A4" w:rsidRDefault="005E74FD" w:rsidP="005E74FD">
      <w:pPr>
        <w:jc w:val="both"/>
      </w:pPr>
      <w:r w:rsidRPr="009360A4">
        <w:t>These include:</w:t>
      </w:r>
    </w:p>
    <w:p w:rsidR="005E74FD" w:rsidRPr="009360A4" w:rsidRDefault="005E74FD" w:rsidP="005E74FD">
      <w:pPr>
        <w:numPr>
          <w:ilvl w:val="0"/>
          <w:numId w:val="18"/>
        </w:numPr>
        <w:jc w:val="both"/>
      </w:pPr>
      <w:r w:rsidRPr="009360A4">
        <w:t>Karl Pearson s coefficient of skewness.</w:t>
      </w:r>
    </w:p>
    <w:p w:rsidR="005E74FD" w:rsidRPr="009360A4" w:rsidRDefault="005E74FD" w:rsidP="005E74FD">
      <w:pPr>
        <w:numPr>
          <w:ilvl w:val="0"/>
          <w:numId w:val="18"/>
        </w:numPr>
        <w:jc w:val="both"/>
      </w:pPr>
      <w:r w:rsidRPr="009360A4">
        <w:t>Bowley’s coefficient of skewness.</w:t>
      </w:r>
    </w:p>
    <w:p w:rsidR="005E74FD" w:rsidRPr="009360A4" w:rsidRDefault="005E74FD" w:rsidP="005E74FD">
      <w:pPr>
        <w:numPr>
          <w:ilvl w:val="0"/>
          <w:numId w:val="18"/>
        </w:numPr>
        <w:jc w:val="both"/>
      </w:pPr>
      <w:r w:rsidRPr="009360A4">
        <w:t>Kelly’s coefficient of skewness.</w:t>
      </w:r>
    </w:p>
    <w:p w:rsidR="005E74FD" w:rsidRPr="009360A4" w:rsidRDefault="005E74FD" w:rsidP="005E74FD">
      <w:pPr>
        <w:numPr>
          <w:ilvl w:val="0"/>
          <w:numId w:val="18"/>
        </w:numPr>
        <w:jc w:val="both"/>
      </w:pPr>
      <w:r w:rsidRPr="009360A4">
        <w:t>Measure of skewness based on moments.</w:t>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rPr>
          <w:b/>
        </w:rPr>
      </w:pPr>
      <w:r>
        <w:rPr>
          <w:b/>
        </w:rPr>
        <w:t xml:space="preserve">a) </w:t>
      </w:r>
      <w:r w:rsidRPr="009360A4">
        <w:rPr>
          <w:b/>
        </w:rPr>
        <w:t>Karl Pearson s coefficient of skewness</w:t>
      </w:r>
    </w:p>
    <w:p w:rsidR="005E74FD" w:rsidRPr="009360A4" w:rsidRDefault="005E74FD" w:rsidP="005E74FD">
      <w:pPr>
        <w:jc w:val="both"/>
        <w:rPr>
          <w:b/>
        </w:rPr>
      </w:pPr>
    </w:p>
    <w:p w:rsidR="005E74FD" w:rsidRDefault="005E74FD" w:rsidP="005E74FD">
      <w:pPr>
        <w:jc w:val="both"/>
        <w:rPr>
          <w:b/>
        </w:rPr>
        <w:sectPr w:rsidR="005E74FD" w:rsidSect="009968E4">
          <w:type w:val="continuous"/>
          <w:pgSz w:w="12240" w:h="15840"/>
          <w:pgMar w:top="1440" w:right="1800" w:bottom="1440" w:left="1800" w:header="720" w:footer="720" w:gutter="0"/>
          <w:cols w:space="720"/>
          <w:docGrid w:linePitch="360"/>
        </w:sectPr>
      </w:pPr>
    </w:p>
    <w:p w:rsidR="005E74FD" w:rsidRPr="009360A4" w:rsidRDefault="005E74FD" w:rsidP="005E74FD">
      <w:pPr>
        <w:jc w:val="both"/>
        <w:rPr>
          <w:b/>
        </w:rPr>
      </w:pPr>
      <w:r w:rsidRPr="009360A4">
        <w:rPr>
          <w:b/>
        </w:rPr>
        <w:t>Method 1</w:t>
      </w:r>
    </w:p>
    <w:p w:rsidR="005E74FD" w:rsidRPr="009360A4" w:rsidRDefault="005E74FD" w:rsidP="005E74FD">
      <w:pPr>
        <w:jc w:val="both"/>
      </w:pPr>
    </w:p>
    <w:p w:rsidR="005E74FD" w:rsidRPr="009360A4" w:rsidRDefault="005E74FD" w:rsidP="005E74FD">
      <w:pPr>
        <w:jc w:val="both"/>
      </w:pPr>
      <w:r w:rsidRPr="009360A4">
        <w:rPr>
          <w:position w:val="-58"/>
        </w:rPr>
        <w:object w:dxaOrig="2540" w:dyaOrig="1280">
          <v:shape id="_x0000_i1118" type="#_x0000_t75" style="width:126.7pt;height:63.7pt" o:ole="">
            <v:imagedata r:id="rId193" o:title=""/>
          </v:shape>
          <o:OLEObject Type="Embed" ProgID="Equation.3" ShapeID="_x0000_i1118" DrawAspect="Content" ObjectID="_1629557105" r:id="rId194"/>
        </w:object>
      </w:r>
    </w:p>
    <w:p w:rsidR="005E74FD" w:rsidRPr="009360A4" w:rsidRDefault="005E74FD" w:rsidP="005E74FD">
      <w:pPr>
        <w:jc w:val="both"/>
      </w:pPr>
      <w:r w:rsidRPr="009360A4">
        <w:t>Where:</w:t>
      </w:r>
    </w:p>
    <w:p w:rsidR="005E74FD" w:rsidRPr="009360A4" w:rsidRDefault="005E74FD" w:rsidP="005E74FD">
      <w:pPr>
        <w:jc w:val="both"/>
      </w:pPr>
      <w:r w:rsidRPr="009360A4">
        <w:t>Skp = Karl Pearson’s Coefficient of skewness</w:t>
      </w:r>
    </w:p>
    <w:p w:rsidR="005E74FD" w:rsidRPr="009360A4" w:rsidRDefault="005E74FD" w:rsidP="005E74FD">
      <w:pPr>
        <w:jc w:val="both"/>
      </w:pPr>
      <w:r w:rsidRPr="009360A4">
        <w:rPr>
          <w:position w:val="-6"/>
        </w:rPr>
        <w:object w:dxaOrig="220" w:dyaOrig="279">
          <v:shape id="_x0000_i1119" type="#_x0000_t75" style="width:11.1pt;height:13.85pt" o:ole="">
            <v:imagedata r:id="rId195" o:title=""/>
          </v:shape>
          <o:OLEObject Type="Embed" ProgID="Equation.3" ShapeID="_x0000_i1119" DrawAspect="Content" ObjectID="_1629557106" r:id="rId196"/>
        </w:object>
      </w:r>
      <w:r w:rsidRPr="009360A4">
        <w:t>= standard deviation.</w:t>
      </w:r>
    </w:p>
    <w:p w:rsidR="005E74FD" w:rsidRPr="009360A4" w:rsidRDefault="005E74FD" w:rsidP="005E74FD">
      <w:pPr>
        <w:jc w:val="both"/>
      </w:pPr>
      <w:r w:rsidRPr="009360A4">
        <w:rPr>
          <w:position w:val="-6"/>
        </w:rPr>
        <w:object w:dxaOrig="960" w:dyaOrig="260">
          <v:shape id="_x0000_i1120" type="#_x0000_t75" style="width:47.75pt;height:13.15pt" o:ole="">
            <v:imagedata r:id="rId197" o:title=""/>
          </v:shape>
          <o:OLEObject Type="Embed" ProgID="Equation.3" ShapeID="_x0000_i1120" DrawAspect="Content" ObjectID="_1629557107" r:id="rId198"/>
        </w:object>
      </w:r>
    </w:p>
    <w:p w:rsidR="005E74FD" w:rsidRPr="009360A4" w:rsidRDefault="005E74FD" w:rsidP="005E74FD">
      <w:pPr>
        <w:jc w:val="both"/>
      </w:pPr>
    </w:p>
    <w:p w:rsidR="005E74FD" w:rsidRPr="009360A4" w:rsidRDefault="005E74FD" w:rsidP="005E74FD">
      <w:pPr>
        <w:jc w:val="both"/>
      </w:pPr>
      <w:r w:rsidRPr="009360A4">
        <w:t>If:</w:t>
      </w:r>
    </w:p>
    <w:p w:rsidR="005E74FD" w:rsidRPr="009360A4" w:rsidRDefault="005E74FD" w:rsidP="005E74FD">
      <w:pPr>
        <w:jc w:val="both"/>
      </w:pPr>
      <w:r w:rsidRPr="009360A4">
        <w:t>Skip = 0, It’s a symmetrical distribution</w:t>
      </w:r>
    </w:p>
    <w:p w:rsidR="005E74FD" w:rsidRPr="009360A4" w:rsidRDefault="005E74FD" w:rsidP="005E74FD">
      <w:pPr>
        <w:jc w:val="both"/>
      </w:pPr>
      <w:r w:rsidRPr="009360A4">
        <w:t>Skip &gt; 0, its positively skewed.</w:t>
      </w:r>
    </w:p>
    <w:p w:rsidR="005E74FD" w:rsidRPr="009360A4" w:rsidRDefault="005E74FD" w:rsidP="005E74FD">
      <w:pPr>
        <w:jc w:val="both"/>
      </w:pPr>
      <w:r w:rsidRPr="009360A4">
        <w:t>Skip &lt; 0, its negatively skewed.</w:t>
      </w:r>
    </w:p>
    <w:p w:rsidR="005E74FD" w:rsidRPr="009360A4" w:rsidRDefault="005E74FD" w:rsidP="005E74FD">
      <w:pPr>
        <w:jc w:val="both"/>
      </w:pPr>
      <w:r w:rsidRPr="009360A4">
        <w:t>-1 &lt;skip &lt;1</w:t>
      </w:r>
    </w:p>
    <w:p w:rsidR="005E74FD" w:rsidRPr="009360A4" w:rsidRDefault="005E74FD" w:rsidP="005E74FD">
      <w:pPr>
        <w:jc w:val="both"/>
      </w:pPr>
      <w:r w:rsidRPr="009360A4">
        <w:t>If mode is not well defined, method 2 is used.</w:t>
      </w:r>
    </w:p>
    <w:p w:rsidR="005E74FD" w:rsidRPr="009360A4" w:rsidRDefault="005E74FD" w:rsidP="005E74FD">
      <w:pPr>
        <w:jc w:val="both"/>
      </w:pPr>
    </w:p>
    <w:p w:rsidR="005E74FD" w:rsidRPr="009360A4" w:rsidRDefault="005E74FD" w:rsidP="005E74FD">
      <w:pPr>
        <w:jc w:val="both"/>
        <w:rPr>
          <w:b/>
        </w:rPr>
      </w:pPr>
      <w:r w:rsidRPr="009360A4">
        <w:rPr>
          <w:b/>
        </w:rPr>
        <w:t>Method 2</w:t>
      </w:r>
    </w:p>
    <w:p w:rsidR="005E74FD" w:rsidRPr="009360A4" w:rsidRDefault="005E74FD" w:rsidP="005E74FD">
      <w:pPr>
        <w:jc w:val="both"/>
      </w:pPr>
      <w:r w:rsidRPr="009360A4">
        <w:t xml:space="preserve"> </w:t>
      </w:r>
    </w:p>
    <w:p w:rsidR="005E74FD" w:rsidRPr="009360A4" w:rsidRDefault="005E74FD" w:rsidP="005E74FD">
      <w:pPr>
        <w:jc w:val="both"/>
      </w:pPr>
      <w:r w:rsidRPr="009360A4">
        <w:rPr>
          <w:position w:val="-24"/>
        </w:rPr>
        <w:object w:dxaOrig="2620" w:dyaOrig="620">
          <v:shape id="_x0000_i1121" type="#_x0000_t75" style="width:130.85pt;height:31.15pt" o:ole="">
            <v:imagedata r:id="rId199" o:title=""/>
          </v:shape>
          <o:OLEObject Type="Embed" ProgID="Equation.3" ShapeID="_x0000_i1121" DrawAspect="Content" ObjectID="_1629557108" r:id="rId200"/>
        </w:object>
      </w:r>
    </w:p>
    <w:p w:rsidR="005E74FD" w:rsidRDefault="005E74FD" w:rsidP="005E74FD">
      <w:pPr>
        <w:jc w:val="both"/>
        <w:sectPr w:rsidR="005E74FD" w:rsidSect="00351CA7">
          <w:type w:val="continuous"/>
          <w:pgSz w:w="12240" w:h="15840"/>
          <w:pgMar w:top="1440" w:right="1800" w:bottom="1440" w:left="1800" w:header="720" w:footer="720" w:gutter="0"/>
          <w:cols w:num="2" w:space="720"/>
          <w:docGrid w:linePitch="360"/>
        </w:sectPr>
      </w:pPr>
    </w:p>
    <w:p w:rsidR="005E74FD" w:rsidRPr="009360A4" w:rsidRDefault="005E74FD" w:rsidP="005E74FD">
      <w:pPr>
        <w:jc w:val="both"/>
      </w:pPr>
    </w:p>
    <w:p w:rsidR="005E74FD" w:rsidRPr="009360A4" w:rsidRDefault="005E74FD" w:rsidP="005E74FD">
      <w:pPr>
        <w:jc w:val="both"/>
        <w:rPr>
          <w:b/>
        </w:rPr>
      </w:pPr>
      <w:r>
        <w:rPr>
          <w:b/>
        </w:rPr>
        <w:t xml:space="preserve">b) </w:t>
      </w:r>
      <w:r w:rsidRPr="009360A4">
        <w:rPr>
          <w:b/>
        </w:rPr>
        <w:t>Bowler’s Coefficient of skewness</w:t>
      </w:r>
    </w:p>
    <w:p w:rsidR="005E74FD" w:rsidRPr="009360A4" w:rsidRDefault="005E74FD" w:rsidP="005E74FD">
      <w:pPr>
        <w:jc w:val="both"/>
      </w:pPr>
      <w:r w:rsidRPr="009360A4">
        <w:t>Its  is based on quartiles.</w:t>
      </w:r>
    </w:p>
    <w:p w:rsidR="005E74FD" w:rsidRPr="009360A4" w:rsidRDefault="005E74FD" w:rsidP="005E74FD">
      <w:pPr>
        <w:jc w:val="both"/>
      </w:pPr>
    </w:p>
    <w:p w:rsidR="005E74FD" w:rsidRPr="009360A4" w:rsidRDefault="005E74FD" w:rsidP="005E74FD">
      <w:pPr>
        <w:jc w:val="both"/>
      </w:pPr>
      <w:r w:rsidRPr="009360A4">
        <w:rPr>
          <w:position w:val="-30"/>
        </w:rPr>
        <w:object w:dxaOrig="2720" w:dyaOrig="700">
          <v:shape id="_x0000_i1122" type="#_x0000_t75" style="width:135.7pt;height:35.3pt" o:ole="">
            <v:imagedata r:id="rId201" o:title=""/>
          </v:shape>
          <o:OLEObject Type="Embed" ProgID="Equation.3" ShapeID="_x0000_i1122" DrawAspect="Content" ObjectID="_1629557109" r:id="rId202"/>
        </w:object>
      </w:r>
    </w:p>
    <w:p w:rsidR="005E74FD" w:rsidRPr="009360A4" w:rsidRDefault="005E74FD" w:rsidP="005E74FD">
      <w:pPr>
        <w:jc w:val="both"/>
      </w:pPr>
    </w:p>
    <w:p w:rsidR="005E74FD" w:rsidRPr="009360A4" w:rsidRDefault="005E74FD" w:rsidP="005E74FD">
      <w:pPr>
        <w:jc w:val="both"/>
      </w:pPr>
      <w:r w:rsidRPr="009360A4">
        <w:t>Where:</w:t>
      </w:r>
    </w:p>
    <w:p w:rsidR="005E74FD" w:rsidRPr="009360A4" w:rsidRDefault="005E74FD" w:rsidP="005E74FD">
      <w:pPr>
        <w:jc w:val="both"/>
      </w:pPr>
      <w:r w:rsidRPr="009360A4">
        <w:t>SK</w:t>
      </w:r>
      <w:r w:rsidRPr="009360A4">
        <w:rPr>
          <w:vertAlign w:val="subscript"/>
        </w:rPr>
        <w:t>B</w:t>
      </w:r>
      <w:r w:rsidRPr="009360A4">
        <w:t xml:space="preserve"> = Bowler’s Coefficient</w:t>
      </w:r>
    </w:p>
    <w:p w:rsidR="005E74FD" w:rsidRPr="009360A4" w:rsidRDefault="005E74FD" w:rsidP="005E74FD">
      <w:pPr>
        <w:jc w:val="both"/>
      </w:pPr>
      <w:r w:rsidRPr="009360A4">
        <w:t>-1 &lt; 5k</w:t>
      </w:r>
      <w:r w:rsidRPr="009360A4">
        <w:rPr>
          <w:vertAlign w:val="subscript"/>
        </w:rPr>
        <w:t xml:space="preserve">b </w:t>
      </w:r>
      <w:r w:rsidRPr="009360A4">
        <w:t>&lt;1</w:t>
      </w:r>
    </w:p>
    <w:p w:rsidR="005E74FD" w:rsidRPr="009360A4" w:rsidRDefault="005E74FD" w:rsidP="005E74FD">
      <w:pPr>
        <w:jc w:val="both"/>
      </w:pPr>
      <w:r w:rsidRPr="009360A4">
        <w:t>Suitable for open end distributions position</w:t>
      </w:r>
    </w:p>
    <w:p w:rsidR="005E74FD" w:rsidRPr="009360A4" w:rsidRDefault="005E74FD" w:rsidP="005E74FD">
      <w:pPr>
        <w:jc w:val="both"/>
      </w:pPr>
    </w:p>
    <w:p w:rsidR="005E74FD" w:rsidRDefault="005E74FD" w:rsidP="005E74FD">
      <w:pPr>
        <w:jc w:val="both"/>
        <w:rPr>
          <w:b/>
        </w:rPr>
      </w:pPr>
    </w:p>
    <w:p w:rsidR="005E74FD" w:rsidRDefault="005E74FD" w:rsidP="005E74FD">
      <w:pPr>
        <w:jc w:val="both"/>
        <w:rPr>
          <w:b/>
        </w:rPr>
      </w:pPr>
    </w:p>
    <w:p w:rsidR="005E74FD" w:rsidRDefault="005E74FD" w:rsidP="005E74FD">
      <w:pPr>
        <w:jc w:val="both"/>
        <w:rPr>
          <w:b/>
        </w:rPr>
      </w:pPr>
    </w:p>
    <w:p w:rsidR="005E74FD" w:rsidRDefault="005E74FD" w:rsidP="005E74FD">
      <w:pPr>
        <w:jc w:val="both"/>
        <w:rPr>
          <w:b/>
        </w:rPr>
      </w:pPr>
    </w:p>
    <w:p w:rsidR="005E74FD" w:rsidRPr="009360A4" w:rsidRDefault="005E74FD" w:rsidP="005E74FD">
      <w:pPr>
        <w:jc w:val="both"/>
        <w:rPr>
          <w:b/>
        </w:rPr>
      </w:pPr>
      <w:r w:rsidRPr="009360A4">
        <w:rPr>
          <w:b/>
        </w:rPr>
        <w:t xml:space="preserve">Example </w:t>
      </w:r>
      <w:r>
        <w:rPr>
          <w:b/>
        </w:rPr>
        <w:t>1</w:t>
      </w:r>
    </w:p>
    <w:p w:rsidR="005E74FD" w:rsidRPr="009360A4" w:rsidRDefault="005E74FD" w:rsidP="005E74FD">
      <w:pPr>
        <w:jc w:val="both"/>
      </w:pPr>
      <w:r w:rsidRPr="009360A4">
        <w:t xml:space="preserve">Calculate the Karl Pearson coefficient of skewness from the following data. </w:t>
      </w:r>
    </w:p>
    <w:p w:rsidR="005E74FD" w:rsidRPr="009360A4" w:rsidRDefault="005E74FD" w:rsidP="005E74FD">
      <w:pPr>
        <w:jc w:val="both"/>
      </w:pPr>
    </w:p>
    <w:p w:rsidR="005E74FD" w:rsidRPr="009360A4" w:rsidRDefault="005E74FD" w:rsidP="005E74FD">
      <w:pPr>
        <w:jc w:val="both"/>
      </w:pPr>
      <w:r w:rsidRPr="009360A4">
        <w:t>Marks</w:t>
      </w:r>
      <w:r w:rsidRPr="009360A4">
        <w:tab/>
      </w:r>
      <w:r w:rsidRPr="009360A4">
        <w:tab/>
      </w:r>
      <w:r w:rsidRPr="009360A4">
        <w:tab/>
        <w:t>0-10</w:t>
      </w:r>
      <w:r w:rsidRPr="009360A4">
        <w:tab/>
      </w:r>
      <w:r w:rsidRPr="009360A4">
        <w:tab/>
        <w:t>10-20</w:t>
      </w:r>
      <w:r w:rsidRPr="009360A4">
        <w:tab/>
      </w:r>
      <w:r w:rsidRPr="009360A4">
        <w:tab/>
        <w:t>20-30</w:t>
      </w:r>
      <w:r w:rsidRPr="009360A4">
        <w:tab/>
      </w:r>
      <w:r w:rsidRPr="009360A4">
        <w:tab/>
        <w:t>30-40</w:t>
      </w:r>
      <w:r w:rsidRPr="009360A4">
        <w:tab/>
      </w:r>
      <w:r w:rsidRPr="009360A4">
        <w:tab/>
        <w:t>40-50</w:t>
      </w:r>
    </w:p>
    <w:p w:rsidR="005E74FD" w:rsidRPr="009360A4" w:rsidRDefault="005E74FD" w:rsidP="005E74FD">
      <w:pPr>
        <w:jc w:val="both"/>
      </w:pPr>
      <w:r w:rsidRPr="009360A4">
        <w:t>No. of students</w:t>
      </w:r>
      <w:r w:rsidRPr="009360A4">
        <w:tab/>
        <w:t>7</w:t>
      </w:r>
      <w:r w:rsidRPr="009360A4">
        <w:tab/>
      </w:r>
      <w:r w:rsidRPr="009360A4">
        <w:tab/>
        <w:t>6</w:t>
      </w:r>
      <w:r w:rsidRPr="009360A4">
        <w:tab/>
      </w:r>
      <w:r w:rsidRPr="009360A4">
        <w:tab/>
        <w:t>15</w:t>
      </w:r>
      <w:r w:rsidRPr="009360A4">
        <w:tab/>
      </w:r>
      <w:r w:rsidRPr="009360A4">
        <w:tab/>
        <w:t>12</w:t>
      </w:r>
      <w:r w:rsidRPr="009360A4">
        <w:tab/>
      </w:r>
      <w:r w:rsidRPr="009360A4">
        <w:tab/>
        <w:t>10</w:t>
      </w:r>
    </w:p>
    <w:p w:rsidR="005E74FD" w:rsidRDefault="005E74FD" w:rsidP="005E74FD">
      <w:pPr>
        <w:spacing w:line="276" w:lineRule="auto"/>
        <w:jc w:val="both"/>
        <w:rPr>
          <w:b/>
        </w:rPr>
      </w:pPr>
    </w:p>
    <w:p w:rsidR="005E74FD" w:rsidRDefault="005E74FD" w:rsidP="005E74FD">
      <w:pPr>
        <w:spacing w:line="276" w:lineRule="auto"/>
        <w:jc w:val="both"/>
        <w:rPr>
          <w:b/>
        </w:rPr>
      </w:pPr>
    </w:p>
    <w:p w:rsidR="005E74FD" w:rsidRPr="009360A4" w:rsidRDefault="005E74FD" w:rsidP="005E74FD">
      <w:pPr>
        <w:jc w:val="both"/>
      </w:pPr>
    </w:p>
    <w:p w:rsidR="005E74FD" w:rsidRPr="009360A4" w:rsidRDefault="005E74FD" w:rsidP="005E74FD">
      <w:pPr>
        <w:tabs>
          <w:tab w:val="left" w:pos="1172"/>
        </w:tabs>
        <w:jc w:val="both"/>
        <w:rPr>
          <w:b/>
        </w:rPr>
      </w:pPr>
    </w:p>
    <w:p w:rsidR="005E74FD" w:rsidRPr="009360A4" w:rsidRDefault="005E74FD" w:rsidP="005E74FD">
      <w:pPr>
        <w:tabs>
          <w:tab w:val="left" w:pos="1172"/>
        </w:tabs>
        <w:jc w:val="both"/>
        <w:rPr>
          <w:b/>
        </w:rPr>
      </w:pPr>
    </w:p>
    <w:p w:rsidR="005E74FD" w:rsidRPr="009360A4" w:rsidRDefault="005E74FD" w:rsidP="005E74FD">
      <w:pPr>
        <w:tabs>
          <w:tab w:val="left" w:pos="1172"/>
        </w:tabs>
        <w:jc w:val="both"/>
        <w:rPr>
          <w:b/>
        </w:rPr>
      </w:pPr>
      <w:r>
        <w:rPr>
          <w:b/>
        </w:rPr>
        <w:br w:type="page"/>
      </w:r>
      <w:r>
        <w:rPr>
          <w:b/>
        </w:rPr>
        <w:lastRenderedPageBreak/>
        <w:t xml:space="preserve">4.5.2 </w:t>
      </w:r>
      <w:r w:rsidRPr="009360A4">
        <w:rPr>
          <w:b/>
        </w:rPr>
        <w:t>Moments</w:t>
      </w:r>
    </w:p>
    <w:p w:rsidR="005E74FD" w:rsidRDefault="005E74FD" w:rsidP="005E74FD">
      <w:pPr>
        <w:numPr>
          <w:ilvl w:val="0"/>
          <w:numId w:val="27"/>
        </w:numPr>
        <w:tabs>
          <w:tab w:val="left" w:pos="1172"/>
        </w:tabs>
        <w:jc w:val="both"/>
      </w:pPr>
      <w:r w:rsidRPr="009360A4">
        <w:t xml:space="preserve">Moments are popularly used to describe the characteristic of a distribution. </w:t>
      </w:r>
    </w:p>
    <w:p w:rsidR="005E74FD" w:rsidRDefault="005E74FD" w:rsidP="005E74FD">
      <w:pPr>
        <w:numPr>
          <w:ilvl w:val="0"/>
          <w:numId w:val="27"/>
        </w:numPr>
        <w:tabs>
          <w:tab w:val="left" w:pos="1172"/>
        </w:tabs>
        <w:jc w:val="both"/>
      </w:pPr>
      <w:r w:rsidRPr="009360A4">
        <w:t xml:space="preserve">They represent a convenient and unifying method for summarizing many of </w:t>
      </w:r>
    </w:p>
    <w:p w:rsidR="005E74FD" w:rsidRDefault="005E74FD" w:rsidP="005E74FD">
      <w:pPr>
        <w:tabs>
          <w:tab w:val="left" w:pos="1172"/>
        </w:tabs>
        <w:ind w:left="720"/>
        <w:jc w:val="both"/>
      </w:pPr>
      <w:r>
        <w:tab/>
      </w:r>
      <w:r w:rsidRPr="009360A4">
        <w:t xml:space="preserve">the  most commonly used descriptive statistical measures  such as central </w:t>
      </w:r>
    </w:p>
    <w:p w:rsidR="005E74FD" w:rsidRPr="009360A4" w:rsidRDefault="005E74FD" w:rsidP="005E74FD">
      <w:pPr>
        <w:tabs>
          <w:tab w:val="left" w:pos="1172"/>
        </w:tabs>
        <w:jc w:val="both"/>
      </w:pPr>
      <w:r>
        <w:tab/>
      </w:r>
      <w:r w:rsidRPr="009360A4">
        <w:t>tendency, variation and kurtosis.</w:t>
      </w:r>
    </w:p>
    <w:p w:rsidR="005E74FD" w:rsidRPr="009360A4" w:rsidRDefault="005E74FD" w:rsidP="005E74FD">
      <w:pPr>
        <w:numPr>
          <w:ilvl w:val="0"/>
          <w:numId w:val="27"/>
        </w:numPr>
        <w:tabs>
          <w:tab w:val="left" w:pos="1172"/>
        </w:tabs>
        <w:jc w:val="both"/>
      </w:pPr>
      <w:r w:rsidRPr="009360A4">
        <w:t>Moments are denoted by µ (mu).</w:t>
      </w:r>
    </w:p>
    <w:p w:rsidR="005E74FD" w:rsidRPr="009360A4" w:rsidRDefault="005E74FD" w:rsidP="005E74FD">
      <w:pPr>
        <w:tabs>
          <w:tab w:val="left" w:pos="1172"/>
        </w:tabs>
        <w:jc w:val="both"/>
      </w:pPr>
    </w:p>
    <w:p w:rsidR="005E74FD" w:rsidRPr="009360A4" w:rsidRDefault="005E74FD" w:rsidP="005E74FD">
      <w:pPr>
        <w:tabs>
          <w:tab w:val="left" w:pos="1172"/>
        </w:tabs>
        <w:jc w:val="both"/>
        <w:rPr>
          <w:b/>
        </w:rPr>
      </w:pPr>
      <w:r w:rsidRPr="009360A4">
        <w:rPr>
          <w:b/>
        </w:rPr>
        <w:t>For ungrouped data</w:t>
      </w:r>
    </w:p>
    <w:p w:rsidR="005E74FD" w:rsidRPr="009360A4" w:rsidRDefault="005E74FD" w:rsidP="005E74FD">
      <w:pPr>
        <w:jc w:val="both"/>
      </w:pPr>
      <w:r w:rsidRPr="009360A4">
        <w:t xml:space="preserve">The rth moment for a variable x bout the arithmetic mean </w:t>
      </w:r>
      <w:r w:rsidRPr="009360A4">
        <w:rPr>
          <w:position w:val="-4"/>
        </w:rPr>
        <w:object w:dxaOrig="279" w:dyaOrig="300">
          <v:shape id="_x0000_i1123" type="#_x0000_t75" style="width:13.85pt;height:15.25pt" o:ole="">
            <v:imagedata r:id="rId129" o:title=""/>
          </v:shape>
          <o:OLEObject Type="Embed" ProgID="Equation.3" ShapeID="_x0000_i1123" DrawAspect="Content" ObjectID="_1629557110" r:id="rId203"/>
        </w:object>
      </w:r>
      <w:r w:rsidRPr="009360A4">
        <w:t xml:space="preserve">  is given by:</w:t>
      </w:r>
    </w:p>
    <w:p w:rsidR="005E74FD" w:rsidRPr="009360A4" w:rsidRDefault="005E74FD" w:rsidP="005E74FD">
      <w:pPr>
        <w:jc w:val="both"/>
      </w:pPr>
      <w:r w:rsidRPr="009360A4">
        <w:rPr>
          <w:position w:val="-24"/>
        </w:rPr>
        <w:object w:dxaOrig="2060" w:dyaOrig="620">
          <v:shape id="_x0000_i1124" type="#_x0000_t75" style="width:103.15pt;height:31.15pt" o:ole="">
            <v:imagedata r:id="rId204" o:title=""/>
          </v:shape>
          <o:OLEObject Type="Embed" ProgID="Equation.3" ShapeID="_x0000_i1124" DrawAspect="Content" ObjectID="_1629557111" r:id="rId205"/>
        </w:object>
      </w:r>
      <w:r w:rsidRPr="009360A4">
        <w:t>……………………. (i)</w:t>
      </w:r>
    </w:p>
    <w:p w:rsidR="005E74FD" w:rsidRPr="009360A4" w:rsidRDefault="005E74FD" w:rsidP="005E74FD">
      <w:pPr>
        <w:jc w:val="both"/>
      </w:pPr>
      <w:r w:rsidRPr="009360A4">
        <w:t>The rth moment of a variable x about any arbitrary point A is given by:</w:t>
      </w:r>
    </w:p>
    <w:p w:rsidR="005E74FD" w:rsidRPr="009360A4" w:rsidRDefault="005E74FD" w:rsidP="005E74FD">
      <w:pPr>
        <w:jc w:val="both"/>
      </w:pPr>
    </w:p>
    <w:p w:rsidR="005E74FD" w:rsidRPr="009360A4" w:rsidRDefault="005E74FD" w:rsidP="005E74FD">
      <w:pPr>
        <w:jc w:val="both"/>
      </w:pPr>
      <w:r w:rsidRPr="009360A4">
        <w:rPr>
          <w:position w:val="-24"/>
        </w:rPr>
        <w:object w:dxaOrig="2100" w:dyaOrig="620">
          <v:shape id="_x0000_i1125" type="#_x0000_t75" style="width:105.25pt;height:31.15pt" o:ole="">
            <v:imagedata r:id="rId206" o:title=""/>
          </v:shape>
          <o:OLEObject Type="Embed" ProgID="Equation.3" ShapeID="_x0000_i1125" DrawAspect="Content" ObjectID="_1629557112" r:id="rId207"/>
        </w:object>
      </w:r>
      <w:r w:rsidRPr="009360A4">
        <w:t>……………………. (ii)</w:t>
      </w:r>
    </w:p>
    <w:p w:rsidR="005E74FD" w:rsidRPr="009360A4" w:rsidRDefault="005E74FD" w:rsidP="005E74FD">
      <w:pPr>
        <w:jc w:val="both"/>
        <w:rPr>
          <w:b/>
        </w:rPr>
      </w:pPr>
      <w:r w:rsidRPr="009360A4">
        <w:rPr>
          <w:b/>
        </w:rPr>
        <w:t>For grouped data</w:t>
      </w:r>
    </w:p>
    <w:p w:rsidR="005E74FD" w:rsidRPr="009360A4" w:rsidRDefault="005E74FD" w:rsidP="005E74FD">
      <w:pPr>
        <w:jc w:val="both"/>
      </w:pPr>
      <w:r w:rsidRPr="009360A4">
        <w:rPr>
          <w:position w:val="-24"/>
        </w:rPr>
        <w:object w:dxaOrig="2220" w:dyaOrig="620">
          <v:shape id="_x0000_i1126" type="#_x0000_t75" style="width:110.75pt;height:31.15pt" o:ole="">
            <v:imagedata r:id="rId208" o:title=""/>
          </v:shape>
          <o:OLEObject Type="Embed" ProgID="Equation.3" ShapeID="_x0000_i1126" DrawAspect="Content" ObjectID="_1629557113" r:id="rId209"/>
        </w:object>
      </w:r>
      <w:r w:rsidRPr="009360A4">
        <w:t>………………….. (iii)</w:t>
      </w:r>
    </w:p>
    <w:p w:rsidR="005E74FD" w:rsidRPr="009360A4" w:rsidRDefault="005E74FD" w:rsidP="005E74FD">
      <w:pPr>
        <w:jc w:val="both"/>
      </w:pPr>
      <w:r w:rsidRPr="009360A4">
        <w:t>And</w:t>
      </w:r>
    </w:p>
    <w:p w:rsidR="005E74FD" w:rsidRPr="009360A4" w:rsidRDefault="005E74FD" w:rsidP="005E74FD">
      <w:pPr>
        <w:jc w:val="both"/>
      </w:pPr>
    </w:p>
    <w:p w:rsidR="005E74FD" w:rsidRPr="009360A4" w:rsidRDefault="005E74FD" w:rsidP="005E74FD">
      <w:pPr>
        <w:jc w:val="both"/>
      </w:pPr>
      <w:r w:rsidRPr="009360A4">
        <w:rPr>
          <w:position w:val="-24"/>
        </w:rPr>
        <w:object w:dxaOrig="2280" w:dyaOrig="620">
          <v:shape id="_x0000_i1127" type="#_x0000_t75" style="width:114.25pt;height:31.15pt" o:ole="">
            <v:imagedata r:id="rId210" o:title=""/>
          </v:shape>
          <o:OLEObject Type="Embed" ProgID="Equation.3" ShapeID="_x0000_i1127" DrawAspect="Content" ObjectID="_1629557114" r:id="rId211"/>
        </w:object>
      </w:r>
      <w:r w:rsidRPr="009360A4">
        <w:t>…………………. (iv)</w:t>
      </w:r>
    </w:p>
    <w:p w:rsidR="005E74FD" w:rsidRPr="009360A4" w:rsidRDefault="005E74FD" w:rsidP="005E74FD">
      <w:pPr>
        <w:jc w:val="both"/>
      </w:pPr>
    </w:p>
    <w:p w:rsidR="005E74FD" w:rsidRPr="009360A4" w:rsidRDefault="005E74FD" w:rsidP="005E74FD">
      <w:pPr>
        <w:jc w:val="both"/>
      </w:pPr>
      <w:r w:rsidRPr="009360A4">
        <w:t>For different values of r we shall get different moments. Thus if we put r = 1, we get the first moment, r = 2, the second and so on.</w:t>
      </w:r>
    </w:p>
    <w:p w:rsidR="005E74FD" w:rsidRPr="009360A4" w:rsidRDefault="005E74FD" w:rsidP="005E74FD">
      <w:pPr>
        <w:jc w:val="both"/>
      </w:pPr>
    </w:p>
    <w:p w:rsidR="005E74FD" w:rsidRPr="009360A4" w:rsidRDefault="005E74FD" w:rsidP="005E74FD">
      <w:pPr>
        <w:jc w:val="both"/>
        <w:rPr>
          <w:b/>
        </w:rPr>
      </w:pPr>
    </w:p>
    <w:p w:rsidR="005E74FD" w:rsidRPr="009360A4" w:rsidRDefault="005E74FD" w:rsidP="005E74FD">
      <w:pPr>
        <w:jc w:val="both"/>
        <w:rPr>
          <w:b/>
        </w:rPr>
      </w:pPr>
      <w:r>
        <w:rPr>
          <w:b/>
        </w:rPr>
        <w:t xml:space="preserve">4.5.3 </w:t>
      </w:r>
      <w:r w:rsidRPr="009360A4">
        <w:rPr>
          <w:b/>
        </w:rPr>
        <w:t>Kurtosis</w:t>
      </w:r>
    </w:p>
    <w:p w:rsidR="005E74FD" w:rsidRDefault="005E74FD" w:rsidP="005E74FD">
      <w:pPr>
        <w:numPr>
          <w:ilvl w:val="0"/>
          <w:numId w:val="28"/>
        </w:numPr>
        <w:jc w:val="both"/>
      </w:pPr>
      <w:r w:rsidRPr="009360A4">
        <w:t xml:space="preserve">Kurtosis in statistics refers to the degree of the flatness or peaked ness in the region of about the mode of a frequency curve. </w:t>
      </w:r>
    </w:p>
    <w:p w:rsidR="005E74FD" w:rsidRPr="009360A4" w:rsidRDefault="005E74FD" w:rsidP="005E74FD">
      <w:pPr>
        <w:numPr>
          <w:ilvl w:val="0"/>
          <w:numId w:val="28"/>
        </w:numPr>
        <w:jc w:val="both"/>
      </w:pPr>
      <w:r w:rsidRPr="009360A4">
        <w:t>It shows the extent to which the curve is more peaked or more flat topped than the normal curve.</w:t>
      </w:r>
    </w:p>
    <w:p w:rsidR="005E74FD" w:rsidRDefault="005E74FD" w:rsidP="005E74FD">
      <w:pPr>
        <w:numPr>
          <w:ilvl w:val="0"/>
          <w:numId w:val="28"/>
        </w:numPr>
        <w:jc w:val="both"/>
      </w:pPr>
      <w:r w:rsidRPr="009360A4">
        <w:t xml:space="preserve">From the stand point of kurtosis, the normal curve is mesokurtic i.e. “The intermediate peakedness”. </w:t>
      </w:r>
    </w:p>
    <w:p w:rsidR="005E74FD" w:rsidRDefault="005E74FD" w:rsidP="005E74FD">
      <w:pPr>
        <w:numPr>
          <w:ilvl w:val="0"/>
          <w:numId w:val="28"/>
        </w:numPr>
        <w:jc w:val="both"/>
      </w:pPr>
      <w:r w:rsidRPr="009360A4">
        <w:t xml:space="preserve">When the curve of a distribution is relatively flatter the normal curve, it is said to have kurtosis. </w:t>
      </w:r>
    </w:p>
    <w:p w:rsidR="005E74FD" w:rsidRPr="009360A4" w:rsidRDefault="005E74FD" w:rsidP="005E74FD">
      <w:pPr>
        <w:numPr>
          <w:ilvl w:val="0"/>
          <w:numId w:val="28"/>
        </w:numPr>
        <w:jc w:val="both"/>
      </w:pPr>
      <w:r w:rsidRPr="009360A4">
        <w:t>When the curve or polygon is relatively more peaked it is said to lack kurtosis.</w:t>
      </w:r>
    </w:p>
    <w:p w:rsidR="005E74FD" w:rsidRPr="009360A4" w:rsidRDefault="005E74FD" w:rsidP="005E74FD">
      <w:pPr>
        <w:jc w:val="both"/>
      </w:pPr>
    </w:p>
    <w:p w:rsidR="005E74FD" w:rsidRPr="009360A4" w:rsidRDefault="005E74FD" w:rsidP="005E74FD">
      <w:pPr>
        <w:jc w:val="both"/>
        <w:rPr>
          <w:b/>
        </w:rPr>
      </w:pPr>
      <w:r>
        <w:rPr>
          <w:b/>
        </w:rPr>
        <w:br w:type="page"/>
      </w:r>
      <w:r w:rsidRPr="009360A4">
        <w:rPr>
          <w:b/>
          <w:noProof/>
          <w:lang w:eastAsia="zh-CN"/>
        </w:rPr>
        <w:lastRenderedPageBreak/>
        <mc:AlternateContent>
          <mc:Choice Requires="wpg">
            <w:drawing>
              <wp:anchor distT="0" distB="0" distL="114300" distR="114300" simplePos="0" relativeHeight="251671552" behindDoc="0" locked="0" layoutInCell="1" allowOverlap="1">
                <wp:simplePos x="0" y="0"/>
                <wp:positionH relativeFrom="column">
                  <wp:posOffset>342900</wp:posOffset>
                </wp:positionH>
                <wp:positionV relativeFrom="paragraph">
                  <wp:posOffset>457200</wp:posOffset>
                </wp:positionV>
                <wp:extent cx="5029200" cy="3086100"/>
                <wp:effectExtent l="0"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3086100"/>
                          <a:chOff x="2340" y="2160"/>
                          <a:chExt cx="7920" cy="4860"/>
                        </a:xfrm>
                      </wpg:grpSpPr>
                      <wps:wsp>
                        <wps:cNvPr id="5" name="Line 30"/>
                        <wps:cNvCnPr>
                          <a:cxnSpLocks noChangeShapeType="1"/>
                        </wps:cNvCnPr>
                        <wps:spPr bwMode="auto">
                          <a:xfrm>
                            <a:off x="2700" y="2160"/>
                            <a:ext cx="0"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1"/>
                        <wps:cNvCnPr>
                          <a:cxnSpLocks noChangeShapeType="1"/>
                        </wps:cNvCnPr>
                        <wps:spPr bwMode="auto">
                          <a:xfrm>
                            <a:off x="2700" y="612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2"/>
                        <wps:cNvCnPr>
                          <a:cxnSpLocks noChangeShapeType="1"/>
                        </wps:cNvCnPr>
                        <wps:spPr bwMode="auto">
                          <a:xfrm flipV="1">
                            <a:off x="6300" y="3240"/>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Freeform 33"/>
                        <wps:cNvSpPr>
                          <a:spLocks/>
                        </wps:cNvSpPr>
                        <wps:spPr bwMode="auto">
                          <a:xfrm>
                            <a:off x="3300" y="3210"/>
                            <a:ext cx="5520" cy="2820"/>
                          </a:xfrm>
                          <a:custGeom>
                            <a:avLst/>
                            <a:gdLst>
                              <a:gd name="T0" fmla="*/ 300 w 5520"/>
                              <a:gd name="T1" fmla="*/ 2730 h 2820"/>
                              <a:gd name="T2" fmla="*/ 120 w 5520"/>
                              <a:gd name="T3" fmla="*/ 2730 h 2820"/>
                              <a:gd name="T4" fmla="*/ 1020 w 5520"/>
                              <a:gd name="T5" fmla="*/ 2730 h 2820"/>
                              <a:gd name="T6" fmla="*/ 1740 w 5520"/>
                              <a:gd name="T7" fmla="*/ 2550 h 2820"/>
                              <a:gd name="T8" fmla="*/ 2280 w 5520"/>
                              <a:gd name="T9" fmla="*/ 2010 h 2820"/>
                              <a:gd name="T10" fmla="*/ 3000 w 5520"/>
                              <a:gd name="T11" fmla="*/ 30 h 2820"/>
                              <a:gd name="T12" fmla="*/ 3720 w 5520"/>
                              <a:gd name="T13" fmla="*/ 2190 h 2820"/>
                              <a:gd name="T14" fmla="*/ 4800 w 5520"/>
                              <a:gd name="T15" fmla="*/ 2730 h 2820"/>
                              <a:gd name="T16" fmla="*/ 5520 w 5520"/>
                              <a:gd name="T17" fmla="*/ 2730 h 2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20" h="2820">
                                <a:moveTo>
                                  <a:pt x="300" y="2730"/>
                                </a:moveTo>
                                <a:cubicBezTo>
                                  <a:pt x="150" y="2730"/>
                                  <a:pt x="0" y="2730"/>
                                  <a:pt x="120" y="2730"/>
                                </a:cubicBezTo>
                                <a:cubicBezTo>
                                  <a:pt x="240" y="2730"/>
                                  <a:pt x="750" y="2760"/>
                                  <a:pt x="1020" y="2730"/>
                                </a:cubicBezTo>
                                <a:cubicBezTo>
                                  <a:pt x="1290" y="2700"/>
                                  <a:pt x="1530" y="2670"/>
                                  <a:pt x="1740" y="2550"/>
                                </a:cubicBezTo>
                                <a:cubicBezTo>
                                  <a:pt x="1950" y="2430"/>
                                  <a:pt x="2070" y="2430"/>
                                  <a:pt x="2280" y="2010"/>
                                </a:cubicBezTo>
                                <a:cubicBezTo>
                                  <a:pt x="2490" y="1590"/>
                                  <a:pt x="2760" y="0"/>
                                  <a:pt x="3000" y="30"/>
                                </a:cubicBezTo>
                                <a:cubicBezTo>
                                  <a:pt x="3240" y="60"/>
                                  <a:pt x="3420" y="1740"/>
                                  <a:pt x="3720" y="2190"/>
                                </a:cubicBezTo>
                                <a:cubicBezTo>
                                  <a:pt x="4020" y="2640"/>
                                  <a:pt x="4500" y="2640"/>
                                  <a:pt x="4800" y="2730"/>
                                </a:cubicBezTo>
                                <a:cubicBezTo>
                                  <a:pt x="5100" y="2820"/>
                                  <a:pt x="5310" y="2775"/>
                                  <a:pt x="5520" y="2730"/>
                                </a:cubicBezTo>
                              </a:path>
                            </a:pathLst>
                          </a:custGeom>
                          <a:noFill/>
                          <a:ln w="952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4"/>
                        <wps:cNvSpPr>
                          <a:spLocks/>
                        </wps:cNvSpPr>
                        <wps:spPr bwMode="auto">
                          <a:xfrm>
                            <a:off x="3600" y="4080"/>
                            <a:ext cx="5400" cy="1680"/>
                          </a:xfrm>
                          <a:custGeom>
                            <a:avLst/>
                            <a:gdLst>
                              <a:gd name="T0" fmla="*/ 0 w 5400"/>
                              <a:gd name="T1" fmla="*/ 1500 h 1680"/>
                              <a:gd name="T2" fmla="*/ 720 w 5400"/>
                              <a:gd name="T3" fmla="*/ 1500 h 1680"/>
                              <a:gd name="T4" fmla="*/ 1620 w 5400"/>
                              <a:gd name="T5" fmla="*/ 960 h 1680"/>
                              <a:gd name="T6" fmla="*/ 2700 w 5400"/>
                              <a:gd name="T7" fmla="*/ 60 h 1680"/>
                              <a:gd name="T8" fmla="*/ 3960 w 5400"/>
                              <a:gd name="T9" fmla="*/ 1320 h 1680"/>
                              <a:gd name="T10" fmla="*/ 5400 w 5400"/>
                              <a:gd name="T11" fmla="*/ 1680 h 1680"/>
                            </a:gdLst>
                            <a:ahLst/>
                            <a:cxnLst>
                              <a:cxn ang="0">
                                <a:pos x="T0" y="T1"/>
                              </a:cxn>
                              <a:cxn ang="0">
                                <a:pos x="T2" y="T3"/>
                              </a:cxn>
                              <a:cxn ang="0">
                                <a:pos x="T4" y="T5"/>
                              </a:cxn>
                              <a:cxn ang="0">
                                <a:pos x="T6" y="T7"/>
                              </a:cxn>
                              <a:cxn ang="0">
                                <a:pos x="T8" y="T9"/>
                              </a:cxn>
                              <a:cxn ang="0">
                                <a:pos x="T10" y="T11"/>
                              </a:cxn>
                            </a:cxnLst>
                            <a:rect l="0" t="0" r="r" b="b"/>
                            <a:pathLst>
                              <a:path w="5400" h="1680">
                                <a:moveTo>
                                  <a:pt x="0" y="1500"/>
                                </a:moveTo>
                                <a:cubicBezTo>
                                  <a:pt x="225" y="1545"/>
                                  <a:pt x="450" y="1590"/>
                                  <a:pt x="720" y="1500"/>
                                </a:cubicBezTo>
                                <a:cubicBezTo>
                                  <a:pt x="990" y="1410"/>
                                  <a:pt x="1290" y="1200"/>
                                  <a:pt x="1620" y="960"/>
                                </a:cubicBezTo>
                                <a:cubicBezTo>
                                  <a:pt x="1950" y="720"/>
                                  <a:pt x="2310" y="0"/>
                                  <a:pt x="2700" y="60"/>
                                </a:cubicBezTo>
                                <a:cubicBezTo>
                                  <a:pt x="3090" y="120"/>
                                  <a:pt x="3510" y="1050"/>
                                  <a:pt x="3960" y="1320"/>
                                </a:cubicBezTo>
                                <a:cubicBezTo>
                                  <a:pt x="4410" y="1590"/>
                                  <a:pt x="4905" y="1635"/>
                                  <a:pt x="5400" y="168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5"/>
                        <wps:cNvSpPr>
                          <a:spLocks/>
                        </wps:cNvSpPr>
                        <wps:spPr bwMode="auto">
                          <a:xfrm>
                            <a:off x="3780" y="4650"/>
                            <a:ext cx="4860" cy="750"/>
                          </a:xfrm>
                          <a:custGeom>
                            <a:avLst/>
                            <a:gdLst>
                              <a:gd name="T0" fmla="*/ 0 w 4860"/>
                              <a:gd name="T1" fmla="*/ 570 h 750"/>
                              <a:gd name="T2" fmla="*/ 2520 w 4860"/>
                              <a:gd name="T3" fmla="*/ 30 h 750"/>
                              <a:gd name="T4" fmla="*/ 4860 w 4860"/>
                              <a:gd name="T5" fmla="*/ 750 h 750"/>
                            </a:gdLst>
                            <a:ahLst/>
                            <a:cxnLst>
                              <a:cxn ang="0">
                                <a:pos x="T0" y="T1"/>
                              </a:cxn>
                              <a:cxn ang="0">
                                <a:pos x="T2" y="T3"/>
                              </a:cxn>
                              <a:cxn ang="0">
                                <a:pos x="T4" y="T5"/>
                              </a:cxn>
                            </a:cxnLst>
                            <a:rect l="0" t="0" r="r" b="b"/>
                            <a:pathLst>
                              <a:path w="4860" h="750">
                                <a:moveTo>
                                  <a:pt x="0" y="570"/>
                                </a:moveTo>
                                <a:cubicBezTo>
                                  <a:pt x="855" y="285"/>
                                  <a:pt x="1710" y="0"/>
                                  <a:pt x="2520" y="30"/>
                                </a:cubicBezTo>
                                <a:cubicBezTo>
                                  <a:pt x="3330" y="60"/>
                                  <a:pt x="4095" y="405"/>
                                  <a:pt x="4860" y="750"/>
                                </a:cubicBezTo>
                              </a:path>
                            </a:pathLst>
                          </a:custGeom>
                          <a:noFill/>
                          <a:ln w="9525">
                            <a:solidFill>
                              <a:srgbClr val="00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36"/>
                        <wps:cNvSpPr txBox="1">
                          <a:spLocks noChangeArrowheads="1"/>
                        </wps:cNvSpPr>
                        <wps:spPr bwMode="auto">
                          <a:xfrm>
                            <a:off x="7740" y="2700"/>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Leptokurtic curve</w:t>
                              </w:r>
                            </w:p>
                          </w:txbxContent>
                        </wps:txbx>
                        <wps:bodyPr rot="0" vert="horz" wrap="square" lIns="91440" tIns="45720" rIns="91440" bIns="45720" anchor="t" anchorCtr="0" upright="1">
                          <a:noAutofit/>
                        </wps:bodyPr>
                      </wps:wsp>
                      <wps:wsp>
                        <wps:cNvPr id="12" name="Text Box 37"/>
                        <wps:cNvSpPr txBox="1">
                          <a:spLocks noChangeArrowheads="1"/>
                        </wps:cNvSpPr>
                        <wps:spPr bwMode="auto">
                          <a:xfrm>
                            <a:off x="7740" y="3420"/>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Mesokurtic curve</w:t>
                              </w:r>
                            </w:p>
                          </w:txbxContent>
                        </wps:txbx>
                        <wps:bodyPr rot="0" vert="horz" wrap="square" lIns="91440" tIns="45720" rIns="91440" bIns="45720" anchor="t" anchorCtr="0" upright="1">
                          <a:noAutofit/>
                        </wps:bodyPr>
                      </wps:wsp>
                      <wps:wsp>
                        <wps:cNvPr id="13" name="Text Box 38"/>
                        <wps:cNvSpPr txBox="1">
                          <a:spLocks noChangeArrowheads="1"/>
                        </wps:cNvSpPr>
                        <wps:spPr bwMode="auto">
                          <a:xfrm>
                            <a:off x="7740" y="4140"/>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Platykurtic</w:t>
                              </w:r>
                            </w:p>
                          </w:txbxContent>
                        </wps:txbx>
                        <wps:bodyPr rot="0" vert="horz" wrap="square" lIns="91440" tIns="45720" rIns="91440" bIns="45720" anchor="t" anchorCtr="0" upright="1">
                          <a:noAutofit/>
                        </wps:bodyPr>
                      </wps:wsp>
                      <wps:wsp>
                        <wps:cNvPr id="14" name="Text Box 39"/>
                        <wps:cNvSpPr txBox="1">
                          <a:spLocks noChangeArrowheads="1"/>
                        </wps:cNvSpPr>
                        <wps:spPr bwMode="auto">
                          <a:xfrm>
                            <a:off x="2880" y="234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y</w:t>
                              </w:r>
                            </w:p>
                          </w:txbxContent>
                        </wps:txbx>
                        <wps:bodyPr rot="0" vert="horz" wrap="square" lIns="91440" tIns="45720" rIns="91440" bIns="45720" anchor="t" anchorCtr="0" upright="1">
                          <a:noAutofit/>
                        </wps:bodyPr>
                      </wps:wsp>
                      <wps:wsp>
                        <wps:cNvPr id="15" name="Text Box 40"/>
                        <wps:cNvSpPr txBox="1">
                          <a:spLocks noChangeArrowheads="1"/>
                        </wps:cNvSpPr>
                        <wps:spPr bwMode="auto">
                          <a:xfrm>
                            <a:off x="2340" y="630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0</w:t>
                              </w:r>
                            </w:p>
                          </w:txbxContent>
                        </wps:txbx>
                        <wps:bodyPr rot="0" vert="horz" wrap="square" lIns="91440" tIns="45720" rIns="91440" bIns="45720" anchor="t" anchorCtr="0" upright="1">
                          <a:noAutofit/>
                        </wps:bodyPr>
                      </wps:wsp>
                      <wps:wsp>
                        <wps:cNvPr id="16" name="Text Box 41"/>
                        <wps:cNvSpPr txBox="1">
                          <a:spLocks noChangeArrowheads="1"/>
                        </wps:cNvSpPr>
                        <wps:spPr bwMode="auto">
                          <a:xfrm>
                            <a:off x="5940" y="6480"/>
                            <a:ext cx="27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4FD" w:rsidRDefault="005E74FD" w:rsidP="005E74FD">
                              <w:r>
                                <w:t>Mean = Mode = Median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46" style="position:absolute;left:0;text-align:left;margin-left:27pt;margin-top:36pt;width:396pt;height:243pt;z-index:251671552" coordorigin="2340,2160" coordsize="792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">
                <v:line id="Line 30" o:spid="_x0000_s1047" style="position:absolute;visibility:visible;mso-wrap-style:square" from="2700,2160" to="27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31" o:spid="_x0000_s1048" style="position:absolute;visibility:visible;mso-wrap-style:square" from="2700,6120" to="1026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32" o:spid="_x0000_s1049" style="position:absolute;flip:y;visibility:visible;mso-wrap-style:square" from="6300,3240" to="63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shape id="Freeform 33" o:spid="_x0000_s1050" style="position:absolute;left:3300;top:3210;width:5520;height:2820;visibility:visible;mso-wrap-style:square;v-text-anchor:top" coordsize="5520,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QUF70A&#10;AADaAAAADwAAAGRycy9kb3ducmV2LnhtbERPzYrCMBC+C/sOYRa8abqCItW0LAvCngR/HmBoxqba&#10;TEoz2rpPvzkIHj++/205+lY9qI9NYANf8wwUcRVsw7WB82k3W4OKgmyxDUwGnhShLD4mW8xtGPhA&#10;j6PUKoVwzNGAE+lyrWPlyGOch444cZfQe5QE+1rbHocU7lu9yLKV9thwanDY0Y+j6na8ewNyG//u&#10;u7garrY6DS5c9su17I2Zfo7fG1BCo7zFL/evNZC2pivpBuji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WQUF70AAADaAAAADwAAAAAAAAAAAAAAAACYAgAAZHJzL2Rvd25yZXYu&#10;eG1sUEsFBgAAAAAEAAQA9QAAAIIDAAAAAA==&#10;" path="m300,2730v-150,,-300,,-180,c240,2730,750,2760,1020,2730v270,-30,510,-60,720,-180c1950,2430,2070,2430,2280,2010,2490,1590,2760,,3000,30v240,30,420,1710,720,2160c4020,2640,4500,2640,4800,2730v300,90,510,45,720,e" filled="f" strokecolor="fuchsia">
                  <v:path arrowok="t" o:connecttype="custom" o:connectlocs="300,2730;120,2730;1020,2730;1740,2550;2280,2010;3000,30;3720,2190;4800,2730;5520,2730" o:connectangles="0,0,0,0,0,0,0,0,0"/>
                </v:shape>
                <v:shape id="Freeform 34" o:spid="_x0000_s1051" style="position:absolute;left:3600;top:4080;width:5400;height:1680;visibility:visible;mso-wrap-style:square;v-text-anchor:top" coordsize="5400,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eax8UA&#10;AADaAAAADwAAAGRycy9kb3ducmV2LnhtbESPQWvCQBSE70L/w/IKvYjZtIK00VWaUsGDl5oW8fbI&#10;vmaD2bchu03iv3eFgsdhZr5hVpvRNqKnzteOFTwnKQji0umaKwXfxXb2CsIHZI2NY1JwIQ+b9cNk&#10;hZl2A39RfwiViBD2GSowIbSZlL40ZNEnriWO3q/rLIYou0rqDocIt418SdOFtFhzXDDY0oeh8nz4&#10;swrCz/5cuIW9zI9jXsw/93l/mhqlnh7H9yWIQGO4h//bO63gDW5X4g2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15rHxQAAANoAAAAPAAAAAAAAAAAAAAAAAJgCAABkcnMv&#10;ZG93bnJldi54bWxQSwUGAAAAAAQABAD1AAAAigMAAAAA&#10;" path="m,1500v225,45,450,90,720,c990,1410,1290,1200,1620,960,1950,720,2310,,2700,60v390,60,810,990,1260,1260c4410,1590,4905,1635,5400,1680e" filled="f" strokecolor="red">
                  <v:path arrowok="t" o:connecttype="custom" o:connectlocs="0,1500;720,1500;1620,960;2700,60;3960,1320;5400,1680" o:connectangles="0,0,0,0,0,0"/>
                </v:shape>
                <v:shape id="Freeform 35" o:spid="_x0000_s1052" style="position:absolute;left:3780;top:4650;width:4860;height:750;visibility:visible;mso-wrap-style:square;v-text-anchor:top" coordsize="486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jGl8IA&#10;AADbAAAADwAAAGRycy9kb3ducmV2LnhtbESPQUvEQAyF74L/YYjgRdypi8pSd3ZZFEVED656D53Y&#10;KXaS0onb+u/NQfCW8F7e+7Lezrl3BxpLJxzgYlGBI24kdtwGeH+7P1+BK4ocsRemAD9UYLs5Plpj&#10;HWXiVzrstXUWwqXGAEl1qL0vTaKMZSEDsWmfMmZUW8fWxxEnC8+9X1bVtc/YsTUkHOg2UfO1/84B&#10;Xq7oYadnS32aVkmkkvJxd/kcwunJvLsBpzTrv/nv+jEavtHbLzaA3/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aXwgAAANsAAAAPAAAAAAAAAAAAAAAAAJgCAABkcnMvZG93&#10;bnJldi54bWxQSwUGAAAAAAQABAD1AAAAhwMAAAAA&#10;" path="m,570c855,285,1710,,2520,30v810,30,1575,375,2340,720e" filled="f" strokecolor="#06f">
                  <v:path arrowok="t" o:connecttype="custom" o:connectlocs="0,570;2520,30;4860,750" o:connectangles="0,0,0"/>
                </v:shape>
                <v:shape id="Text Box 36" o:spid="_x0000_s1053" type="#_x0000_t202" style="position:absolute;left:7740;top:270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5E74FD" w:rsidRDefault="005E74FD" w:rsidP="005E74FD">
                        <w:r>
                          <w:t>Leptokurtic curve</w:t>
                        </w:r>
                      </w:p>
                    </w:txbxContent>
                  </v:textbox>
                </v:shape>
                <v:shape id="_x0000_s1054" type="#_x0000_t202" style="position:absolute;left:7740;top:342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5E74FD" w:rsidRDefault="005E74FD" w:rsidP="005E74FD">
                        <w:r>
                          <w:t>Mesokurtic curve</w:t>
                        </w:r>
                      </w:p>
                    </w:txbxContent>
                  </v:textbox>
                </v:shape>
                <v:shape id="_x0000_s1055" type="#_x0000_t202" style="position:absolute;left:7740;top:414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5E74FD" w:rsidRDefault="005E74FD" w:rsidP="005E74FD">
                        <w:r>
                          <w:t>Platykurtic</w:t>
                        </w:r>
                      </w:p>
                    </w:txbxContent>
                  </v:textbox>
                </v:shape>
                <v:shape id="_x0000_s1056" type="#_x0000_t202" style="position:absolute;left:2880;top:23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5E74FD" w:rsidRDefault="005E74FD" w:rsidP="005E74FD">
                        <w:r>
                          <w:t>y</w:t>
                        </w:r>
                      </w:p>
                    </w:txbxContent>
                  </v:textbox>
                </v:shape>
                <v:shape id="Text Box 40" o:spid="_x0000_s1057" type="#_x0000_t202" style="position:absolute;left:2340;top:630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5E74FD" w:rsidRDefault="005E74FD" w:rsidP="005E74FD">
                        <w:r>
                          <w:t>0</w:t>
                        </w:r>
                      </w:p>
                    </w:txbxContent>
                  </v:textbox>
                </v:shape>
                <v:shape id="Text Box 41" o:spid="_x0000_s1058" type="#_x0000_t202" style="position:absolute;left:5940;top:648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5E74FD" w:rsidRDefault="005E74FD" w:rsidP="005E74FD">
                        <w:r>
                          <w:t>Mean = Mode = Median</w:t>
                        </w:r>
                      </w:p>
                    </w:txbxContent>
                  </v:textbox>
                </v:shape>
              </v:group>
            </w:pict>
          </mc:Fallback>
        </mc:AlternateContent>
      </w:r>
      <w:r w:rsidRPr="009360A4">
        <w:rPr>
          <w:b/>
          <w:noProof/>
          <w:lang w:eastAsia="zh-CN"/>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1943100</wp:posOffset>
                </wp:positionV>
                <wp:extent cx="1028700" cy="114300"/>
                <wp:effectExtent l="9525" t="57150" r="2857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14300"/>
                        </a:xfrm>
                        <a:prstGeom prst="line">
                          <a:avLst/>
                        </a:prstGeom>
                        <a:noFill/>
                        <a:ln w="9525">
                          <a:solidFill>
                            <a:srgbClr val="00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82B20"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3pt" to="3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" strokecolor="#06f">
                <v:stroke endarrow="block"/>
              </v:line>
            </w:pict>
          </mc:Fallback>
        </mc:AlternateContent>
      </w:r>
      <w:r w:rsidRPr="009360A4">
        <w:rPr>
          <w:b/>
          <w:noProof/>
          <w:lang w:eastAsia="zh-CN"/>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1028700</wp:posOffset>
                </wp:positionV>
                <wp:extent cx="1028700" cy="114300"/>
                <wp:effectExtent l="9525" t="57150" r="2857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14300"/>
                        </a:xfrm>
                        <a:prstGeom prst="line">
                          <a:avLst/>
                        </a:prstGeom>
                        <a:noFill/>
                        <a:ln w="9525">
                          <a:solidFill>
                            <a:srgbClr val="FF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A3B7A"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1pt" to="306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" strokecolor="fuchsia">
                <v:stroke endarrow="block"/>
              </v:line>
            </w:pict>
          </mc:Fallback>
        </mc:AlternateContent>
      </w:r>
      <w:r w:rsidRPr="009360A4">
        <w:rPr>
          <w:b/>
          <w:noProof/>
          <w:lang w:eastAsia="zh-CN"/>
        </w:rPr>
        <mc:AlternateContent>
          <mc:Choice Requires="wps">
            <w:drawing>
              <wp:anchor distT="0" distB="0" distL="114300" distR="114300" simplePos="0" relativeHeight="251669504" behindDoc="0" locked="0" layoutInCell="1" allowOverlap="1">
                <wp:simplePos x="0" y="0"/>
                <wp:positionH relativeFrom="column">
                  <wp:posOffset>2857500</wp:posOffset>
                </wp:positionH>
                <wp:positionV relativeFrom="paragraph">
                  <wp:posOffset>1485900</wp:posOffset>
                </wp:positionV>
                <wp:extent cx="1028700" cy="228600"/>
                <wp:effectExtent l="9525" t="57150" r="2857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2286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6539F"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7pt" to="30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" strokecolor="red">
                <v:stroke endarrow="block"/>
              </v:line>
            </w:pict>
          </mc:Fallback>
        </mc:AlternateContent>
      </w:r>
      <w:r w:rsidRPr="009360A4">
        <w:rPr>
          <w:b/>
        </w:rPr>
        <w:t>Nature of kurtosis</w:t>
      </w: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jc w:val="both"/>
      </w:pPr>
    </w:p>
    <w:p w:rsidR="005E74FD" w:rsidRPr="009360A4" w:rsidRDefault="005E74FD" w:rsidP="005E74FD">
      <w:pPr>
        <w:ind w:firstLine="720"/>
        <w:jc w:val="both"/>
      </w:pPr>
      <w:r w:rsidRPr="009360A4">
        <w:t>Where:</w:t>
      </w:r>
    </w:p>
    <w:p w:rsidR="005E74FD" w:rsidRPr="009360A4" w:rsidRDefault="005E74FD" w:rsidP="005E74FD">
      <w:pPr>
        <w:ind w:firstLine="720"/>
        <w:jc w:val="both"/>
      </w:pPr>
    </w:p>
    <w:p w:rsidR="005E74FD" w:rsidRPr="009360A4" w:rsidRDefault="005E74FD" w:rsidP="005E74FD">
      <w:pPr>
        <w:ind w:firstLine="720"/>
        <w:jc w:val="both"/>
      </w:pPr>
      <w:r w:rsidRPr="009360A4">
        <w:t>Β</w:t>
      </w:r>
      <w:r w:rsidRPr="009360A4">
        <w:rPr>
          <w:vertAlign w:val="subscript"/>
        </w:rPr>
        <w:t>2</w:t>
      </w:r>
      <w:r w:rsidRPr="009360A4">
        <w:t xml:space="preserve"> = 3 Mesokurtic curve</w:t>
      </w:r>
    </w:p>
    <w:p w:rsidR="005E74FD" w:rsidRPr="009360A4" w:rsidRDefault="005E74FD" w:rsidP="005E74FD">
      <w:pPr>
        <w:ind w:firstLine="720"/>
        <w:jc w:val="both"/>
      </w:pPr>
      <w:r w:rsidRPr="009360A4">
        <w:t>Β</w:t>
      </w:r>
      <w:r w:rsidRPr="009360A4">
        <w:rPr>
          <w:vertAlign w:val="subscript"/>
        </w:rPr>
        <w:t>2</w:t>
      </w:r>
      <w:r w:rsidRPr="009360A4">
        <w:t xml:space="preserve"> &lt; 3 Platykurtic curve</w:t>
      </w:r>
    </w:p>
    <w:p w:rsidR="005E74FD" w:rsidRPr="009360A4" w:rsidRDefault="005E74FD" w:rsidP="005E74FD">
      <w:pPr>
        <w:ind w:firstLine="720"/>
        <w:jc w:val="both"/>
      </w:pPr>
      <w:r w:rsidRPr="009360A4">
        <w:t>Β</w:t>
      </w:r>
      <w:r w:rsidRPr="009360A4">
        <w:rPr>
          <w:vertAlign w:val="subscript"/>
        </w:rPr>
        <w:t>2</w:t>
      </w:r>
      <w:r w:rsidRPr="009360A4">
        <w:t xml:space="preserve"> &gt; 3 Leptokurtic curve</w:t>
      </w:r>
    </w:p>
    <w:p w:rsidR="005E74FD" w:rsidRPr="009360A4" w:rsidRDefault="005E74FD" w:rsidP="005E74FD">
      <w:pPr>
        <w:ind w:firstLine="720"/>
        <w:jc w:val="both"/>
      </w:pPr>
    </w:p>
    <w:p w:rsidR="005E74FD" w:rsidRPr="009360A4" w:rsidRDefault="005E74FD" w:rsidP="005E74FD">
      <w:pPr>
        <w:jc w:val="both"/>
        <w:rPr>
          <w:b/>
        </w:rPr>
      </w:pPr>
      <w:r w:rsidRPr="009360A4">
        <w:rPr>
          <w:b/>
        </w:rPr>
        <w:t>Measures of kurtosis</w:t>
      </w:r>
    </w:p>
    <w:p w:rsidR="005E74FD" w:rsidRPr="009360A4" w:rsidRDefault="005E74FD" w:rsidP="005E74FD">
      <w:pPr>
        <w:jc w:val="both"/>
        <w:rPr>
          <w:b/>
        </w:rPr>
      </w:pPr>
    </w:p>
    <w:p w:rsidR="005E74FD" w:rsidRPr="009360A4" w:rsidRDefault="005E74FD" w:rsidP="005E74FD">
      <w:pPr>
        <w:jc w:val="both"/>
      </w:pPr>
      <w:r w:rsidRPr="009360A4">
        <w:t>Measure of kurtosis is denoted by Β</w:t>
      </w:r>
      <w:r w:rsidRPr="009360A4">
        <w:rPr>
          <w:vertAlign w:val="subscript"/>
        </w:rPr>
        <w:t>2</w:t>
      </w:r>
      <w:r w:rsidRPr="009360A4">
        <w:t xml:space="preserve"> and in normal distribution Β</w:t>
      </w:r>
      <w:r w:rsidRPr="009360A4">
        <w:rPr>
          <w:vertAlign w:val="subscript"/>
        </w:rPr>
        <w:t xml:space="preserve">2 </w:t>
      </w:r>
      <w:r w:rsidRPr="009360A4">
        <w:t>= 3.</w:t>
      </w:r>
    </w:p>
    <w:p w:rsidR="005E74FD" w:rsidRPr="009360A4" w:rsidRDefault="005E74FD" w:rsidP="005E74FD">
      <w:pPr>
        <w:jc w:val="both"/>
      </w:pPr>
      <w:r w:rsidRPr="009360A4">
        <w:t>If Β</w:t>
      </w:r>
      <w:r w:rsidRPr="009360A4">
        <w:rPr>
          <w:vertAlign w:val="subscript"/>
        </w:rPr>
        <w:t xml:space="preserve">2 </w:t>
      </w:r>
      <w:r w:rsidRPr="009360A4">
        <w:t xml:space="preserve">is greater than 3, then the curve is more peaked and is known as leptokurtic, </w:t>
      </w:r>
    </w:p>
    <w:p w:rsidR="005E74FD" w:rsidRPr="009360A4" w:rsidRDefault="005E74FD" w:rsidP="005E74FD">
      <w:pPr>
        <w:jc w:val="both"/>
      </w:pPr>
      <w:r w:rsidRPr="009360A4">
        <w:t>If Β</w:t>
      </w:r>
      <w:r w:rsidRPr="009360A4">
        <w:rPr>
          <w:vertAlign w:val="subscript"/>
        </w:rPr>
        <w:t xml:space="preserve">2 </w:t>
      </w:r>
      <w:r w:rsidRPr="009360A4">
        <w:t>is less than 3, the curve is platter at the top than the normal curve and is known as Platy kurtic. This kurtosis is measured by:</w:t>
      </w:r>
    </w:p>
    <w:p w:rsidR="005E74FD" w:rsidRPr="009360A4" w:rsidRDefault="005E74FD" w:rsidP="005E74FD">
      <w:pPr>
        <w:jc w:val="both"/>
      </w:pPr>
    </w:p>
    <w:p w:rsidR="005E74FD" w:rsidRPr="009360A4" w:rsidRDefault="005E74FD" w:rsidP="005E74FD">
      <w:pPr>
        <w:jc w:val="both"/>
        <w:rPr>
          <w:vertAlign w:val="subscript"/>
        </w:rPr>
      </w:pPr>
      <w:r w:rsidRPr="009360A4">
        <w:rPr>
          <w:position w:val="-30"/>
          <w:vertAlign w:val="subscript"/>
        </w:rPr>
        <w:object w:dxaOrig="2860" w:dyaOrig="700">
          <v:shape id="_x0000_i1128" type="#_x0000_t75" style="width:143.3pt;height:35.3pt" o:ole="">
            <v:imagedata r:id="rId212" o:title=""/>
          </v:shape>
          <o:OLEObject Type="Embed" ProgID="Equation.3" ShapeID="_x0000_i1128" DrawAspect="Content" ObjectID="_1629557115" r:id="rId213"/>
        </w:object>
      </w:r>
    </w:p>
    <w:p w:rsidR="005E74FD" w:rsidRPr="009360A4" w:rsidRDefault="005E74FD" w:rsidP="005E74FD">
      <w:pPr>
        <w:jc w:val="both"/>
        <w:rPr>
          <w:vertAlign w:val="subscript"/>
        </w:rPr>
      </w:pPr>
    </w:p>
    <w:p w:rsidR="005E74FD" w:rsidRPr="009360A4" w:rsidRDefault="005E74FD" w:rsidP="005E74FD">
      <w:pPr>
        <w:jc w:val="both"/>
      </w:pPr>
      <w:r w:rsidRPr="009360A4">
        <w:t xml:space="preserve"> R.A has introduced another notation Greek, letter grammar, symbolically:</w:t>
      </w:r>
    </w:p>
    <w:p w:rsidR="005E74FD" w:rsidRPr="009360A4" w:rsidRDefault="005E74FD" w:rsidP="005E74FD">
      <w:pPr>
        <w:jc w:val="both"/>
      </w:pPr>
    </w:p>
    <w:p w:rsidR="005E74FD" w:rsidRPr="009360A4" w:rsidRDefault="005E74FD" w:rsidP="005E74FD">
      <w:pPr>
        <w:jc w:val="both"/>
      </w:pPr>
      <w:r w:rsidRPr="009360A4">
        <w:rPr>
          <w:position w:val="-30"/>
        </w:rPr>
        <w:object w:dxaOrig="2160" w:dyaOrig="700">
          <v:shape id="_x0000_i1129" type="#_x0000_t75" style="width:108pt;height:35.3pt" o:ole="">
            <v:imagedata r:id="rId214" o:title=""/>
          </v:shape>
          <o:OLEObject Type="Embed" ProgID="Equation.3" ShapeID="_x0000_i1129" DrawAspect="Content" ObjectID="_1629557116" r:id="rId215"/>
        </w:object>
      </w:r>
    </w:p>
    <w:p w:rsidR="005E74FD" w:rsidRPr="009360A4" w:rsidRDefault="005E74FD" w:rsidP="005E74FD">
      <w:pPr>
        <w:jc w:val="both"/>
        <w:rPr>
          <w:b/>
        </w:rPr>
      </w:pPr>
    </w:p>
    <w:p w:rsidR="005E74FD" w:rsidRPr="009360A4" w:rsidRDefault="005E74FD" w:rsidP="005E74FD">
      <w:pPr>
        <w:jc w:val="both"/>
        <w:rPr>
          <w:b/>
        </w:rPr>
      </w:pPr>
    </w:p>
    <w:p w:rsidR="005E74FD" w:rsidRPr="009360A4" w:rsidRDefault="005E74FD" w:rsidP="005E74FD">
      <w:pPr>
        <w:jc w:val="both"/>
        <w:rPr>
          <w:b/>
        </w:rPr>
      </w:pPr>
      <w:r>
        <w:rPr>
          <w:b/>
        </w:rPr>
        <w:br w:type="page"/>
      </w:r>
      <w:r w:rsidRPr="009360A4">
        <w:rPr>
          <w:b/>
        </w:rPr>
        <w:lastRenderedPageBreak/>
        <w:t>Example</w:t>
      </w:r>
      <w:r>
        <w:rPr>
          <w:b/>
        </w:rPr>
        <w:t xml:space="preserve"> 1</w:t>
      </w:r>
    </w:p>
    <w:p w:rsidR="005E74FD" w:rsidRPr="009360A4" w:rsidRDefault="005E74FD" w:rsidP="005E74FD">
      <w:pPr>
        <w:jc w:val="both"/>
      </w:pPr>
      <w:r w:rsidRPr="009360A4">
        <w:t>The first four central moments of a distribution are 0, 16, -36 and 120. Comment on the skew ness and kurtosis of the distribution.</w:t>
      </w:r>
    </w:p>
    <w:p w:rsidR="005E74FD" w:rsidRPr="009360A4" w:rsidRDefault="005E74FD" w:rsidP="005E74FD">
      <w:pPr>
        <w:jc w:val="both"/>
      </w:pPr>
    </w:p>
    <w:p w:rsidR="005E74FD" w:rsidRPr="009360A4" w:rsidRDefault="005E74FD" w:rsidP="005E74FD">
      <w:pPr>
        <w:jc w:val="both"/>
        <w:rPr>
          <w:b/>
        </w:rPr>
      </w:pPr>
      <w:r w:rsidRPr="009360A4">
        <w:rPr>
          <w:b/>
        </w:rPr>
        <w:t>Solution</w:t>
      </w:r>
    </w:p>
    <w:p w:rsidR="005E74FD" w:rsidRPr="009360A4" w:rsidRDefault="005E74FD" w:rsidP="005E74FD">
      <w:pPr>
        <w:jc w:val="both"/>
      </w:pPr>
    </w:p>
    <w:p w:rsidR="005E74FD" w:rsidRPr="009360A4" w:rsidRDefault="005E74FD" w:rsidP="005E74FD">
      <w:pPr>
        <w:jc w:val="both"/>
      </w:pPr>
      <w:r w:rsidRPr="009360A4">
        <w:t>Given µ = 0, µ</w:t>
      </w:r>
      <w:r w:rsidRPr="009360A4">
        <w:rPr>
          <w:vertAlign w:val="subscript"/>
        </w:rPr>
        <w:t>2</w:t>
      </w:r>
      <w:r w:rsidRPr="009360A4">
        <w:t xml:space="preserve"> = 16, µ</w:t>
      </w:r>
      <w:r w:rsidRPr="009360A4">
        <w:rPr>
          <w:vertAlign w:val="subscript"/>
        </w:rPr>
        <w:t>3</w:t>
      </w:r>
      <w:r w:rsidRPr="009360A4">
        <w:t xml:space="preserve"> = -36 and µ</w:t>
      </w:r>
      <w:r w:rsidRPr="009360A4">
        <w:rPr>
          <w:vertAlign w:val="subscript"/>
        </w:rPr>
        <w:t>4</w:t>
      </w:r>
      <w:r w:rsidRPr="009360A4">
        <w:t xml:space="preserve"> = 120</w:t>
      </w:r>
    </w:p>
    <w:p w:rsidR="005E74FD" w:rsidRPr="009360A4" w:rsidRDefault="005E74FD" w:rsidP="005E74FD">
      <w:pPr>
        <w:jc w:val="both"/>
      </w:pPr>
    </w:p>
    <w:p w:rsidR="005E74FD" w:rsidRPr="009360A4" w:rsidRDefault="005E74FD" w:rsidP="005E74FD">
      <w:pPr>
        <w:jc w:val="both"/>
      </w:pPr>
      <w:r w:rsidRPr="009360A4">
        <w:rPr>
          <w:position w:val="-26"/>
        </w:rPr>
        <w:object w:dxaOrig="3280" w:dyaOrig="660">
          <v:shape id="_x0000_i1130" type="#_x0000_t75" style="width:164.1pt;height:33.25pt" o:ole="">
            <v:imagedata r:id="rId216" o:title=""/>
          </v:shape>
          <o:OLEObject Type="Embed" ProgID="Equation.3" ShapeID="_x0000_i1130" DrawAspect="Content" ObjectID="_1629557117" r:id="rId217"/>
        </w:object>
      </w:r>
    </w:p>
    <w:p w:rsidR="005E74FD" w:rsidRPr="009360A4" w:rsidRDefault="005E74FD" w:rsidP="005E74FD">
      <w:pPr>
        <w:jc w:val="both"/>
      </w:pPr>
      <w:r w:rsidRPr="009360A4">
        <w:t>The distribution is negatively skewed.</w:t>
      </w:r>
    </w:p>
    <w:p w:rsidR="005E74FD" w:rsidRPr="009360A4" w:rsidRDefault="005E74FD" w:rsidP="005E74FD">
      <w:pPr>
        <w:jc w:val="both"/>
        <w:rPr>
          <w:vertAlign w:val="subscript"/>
        </w:rPr>
      </w:pPr>
      <w:r w:rsidRPr="009360A4">
        <w:t xml:space="preserve"> For commenting on the kurtosis we calculate Β</w:t>
      </w:r>
      <w:r w:rsidRPr="009360A4">
        <w:rPr>
          <w:vertAlign w:val="subscript"/>
        </w:rPr>
        <w:t>2</w:t>
      </w:r>
    </w:p>
    <w:p w:rsidR="005E74FD" w:rsidRPr="009360A4" w:rsidRDefault="005E74FD" w:rsidP="005E74FD">
      <w:pPr>
        <w:jc w:val="both"/>
        <w:rPr>
          <w:vertAlign w:val="subscript"/>
        </w:rPr>
      </w:pPr>
    </w:p>
    <w:p w:rsidR="005E74FD" w:rsidRPr="009360A4" w:rsidRDefault="005E74FD" w:rsidP="005E74FD">
      <w:pPr>
        <w:jc w:val="both"/>
      </w:pPr>
      <w:r w:rsidRPr="009360A4">
        <w:rPr>
          <w:position w:val="-32"/>
        </w:rPr>
        <w:object w:dxaOrig="2620" w:dyaOrig="720">
          <v:shape id="_x0000_i1131" type="#_x0000_t75" style="width:130.85pt;height:36pt" o:ole="">
            <v:imagedata r:id="rId218" o:title=""/>
          </v:shape>
          <o:OLEObject Type="Embed" ProgID="Equation.3" ShapeID="_x0000_i1131" DrawAspect="Content" ObjectID="_1629557118" r:id="rId219"/>
        </w:object>
      </w:r>
    </w:p>
    <w:p w:rsidR="005E74FD" w:rsidRPr="009360A4" w:rsidRDefault="005E74FD" w:rsidP="005E74FD">
      <w:pPr>
        <w:jc w:val="both"/>
      </w:pPr>
      <w:r w:rsidRPr="009360A4">
        <w:t>Since the value of Β</w:t>
      </w:r>
      <w:r w:rsidRPr="009360A4">
        <w:rPr>
          <w:vertAlign w:val="subscript"/>
        </w:rPr>
        <w:t xml:space="preserve">2 </w:t>
      </w:r>
      <w:r w:rsidRPr="009360A4">
        <w:t>is less than 3, the distribution is platy kurtic.</w:t>
      </w:r>
    </w:p>
    <w:p w:rsidR="005E74FD" w:rsidRDefault="005E74FD" w:rsidP="005E74FD">
      <w:pPr>
        <w:jc w:val="both"/>
      </w:pPr>
    </w:p>
    <w:p w:rsidR="005E74FD" w:rsidRPr="003530B1" w:rsidRDefault="005E74FD" w:rsidP="005E74FD">
      <w:pPr>
        <w:autoSpaceDE w:val="0"/>
        <w:autoSpaceDN w:val="0"/>
        <w:adjustRightInd w:val="0"/>
        <w:rPr>
          <w:b/>
        </w:rPr>
      </w:pPr>
      <w:r w:rsidRPr="003530B1">
        <w:rPr>
          <w:b/>
        </w:rPr>
        <w:t>Exercise</w:t>
      </w:r>
      <w:r>
        <w:rPr>
          <w:b/>
        </w:rPr>
        <w:t xml:space="preserve"> 4</w:t>
      </w:r>
    </w:p>
    <w:p w:rsidR="005E74FD" w:rsidRPr="003530B1" w:rsidRDefault="005E74FD" w:rsidP="005E74FD">
      <w:pPr>
        <w:autoSpaceDE w:val="0"/>
        <w:autoSpaceDN w:val="0"/>
        <w:adjustRightInd w:val="0"/>
      </w:pPr>
      <w:r w:rsidRPr="003530B1">
        <w:t>1. The summation of some 32 observations is 214 and the sum of squares is 8640.</w:t>
      </w:r>
    </w:p>
    <w:p w:rsidR="005E74FD" w:rsidRPr="003530B1" w:rsidRDefault="005E74FD" w:rsidP="005E74FD">
      <w:pPr>
        <w:autoSpaceDE w:val="0"/>
        <w:autoSpaceDN w:val="0"/>
        <w:adjustRightInd w:val="0"/>
      </w:pPr>
      <w:r>
        <w:t xml:space="preserve">    </w:t>
      </w:r>
      <w:r w:rsidRPr="003530B1">
        <w:t>Given that the mode is 24, determine:</w:t>
      </w:r>
    </w:p>
    <w:p w:rsidR="005E74FD" w:rsidRPr="003530B1" w:rsidRDefault="005E74FD" w:rsidP="005E74FD">
      <w:pPr>
        <w:autoSpaceDE w:val="0"/>
        <w:autoSpaceDN w:val="0"/>
        <w:adjustRightInd w:val="0"/>
        <w:ind w:firstLine="720"/>
      </w:pPr>
      <w:r w:rsidRPr="003530B1">
        <w:t>a) the mean and variance.</w:t>
      </w:r>
    </w:p>
    <w:p w:rsidR="005E74FD" w:rsidRDefault="005E74FD" w:rsidP="005E74FD">
      <w:pPr>
        <w:autoSpaceDE w:val="0"/>
        <w:autoSpaceDN w:val="0"/>
        <w:adjustRightInd w:val="0"/>
        <w:ind w:firstLine="720"/>
      </w:pPr>
      <w:r w:rsidRPr="003530B1">
        <w:t>b) the median</w:t>
      </w:r>
    </w:p>
    <w:p w:rsidR="005E74FD" w:rsidRPr="003530B1" w:rsidRDefault="005E74FD" w:rsidP="005E74FD">
      <w:pPr>
        <w:autoSpaceDE w:val="0"/>
        <w:autoSpaceDN w:val="0"/>
        <w:adjustRightInd w:val="0"/>
        <w:ind w:firstLine="720"/>
      </w:pPr>
    </w:p>
    <w:p w:rsidR="005E74FD" w:rsidRPr="001960BF" w:rsidRDefault="005E74FD" w:rsidP="005E74FD">
      <w:pPr>
        <w:ind w:left="420" w:hanging="420"/>
      </w:pPr>
      <w:r>
        <w:t>2.</w:t>
      </w:r>
      <w:r>
        <w:tab/>
      </w:r>
      <w:r w:rsidRPr="001960BF">
        <w:t xml:space="preserve">The data below show </w:t>
      </w:r>
      <w:r>
        <w:t>pre-tax profits in millions of Kenya Shillings earned by firms in industrial and agricultural sectors in a certain country</w:t>
      </w:r>
      <w:r w:rsidRPr="001960BF">
        <w:t xml:space="preserve"> </w:t>
      </w:r>
    </w:p>
    <w:p w:rsidR="005E74FD" w:rsidRDefault="005E74FD" w:rsidP="005E74FD">
      <w:pPr>
        <w:rPr>
          <w:b/>
        </w:rPr>
      </w:pPr>
    </w:p>
    <w:tbl>
      <w:tblPr>
        <w:tblW w:w="85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0"/>
        <w:gridCol w:w="1350"/>
        <w:gridCol w:w="1080"/>
        <w:gridCol w:w="1260"/>
        <w:gridCol w:w="900"/>
        <w:gridCol w:w="925"/>
        <w:gridCol w:w="832"/>
      </w:tblGrid>
      <w:tr w:rsidR="005E74FD" w:rsidRPr="00DC3B73" w:rsidTr="00F97B7C">
        <w:trPr>
          <w:trHeight w:val="577"/>
        </w:trPr>
        <w:tc>
          <w:tcPr>
            <w:tcW w:w="2160" w:type="dxa"/>
          </w:tcPr>
          <w:p w:rsidR="005E74FD" w:rsidRPr="00DC3B73" w:rsidRDefault="005E74FD" w:rsidP="00F97B7C">
            <w:r>
              <w:t>Profits (millions kshs)</w:t>
            </w:r>
          </w:p>
        </w:tc>
        <w:tc>
          <w:tcPr>
            <w:tcW w:w="1350" w:type="dxa"/>
          </w:tcPr>
          <w:p w:rsidR="005E74FD" w:rsidRPr="00DC3B73" w:rsidRDefault="005E74FD" w:rsidP="00F97B7C">
            <w:r>
              <w:t>60</w:t>
            </w:r>
          </w:p>
        </w:tc>
        <w:tc>
          <w:tcPr>
            <w:tcW w:w="1080" w:type="dxa"/>
          </w:tcPr>
          <w:p w:rsidR="005E74FD" w:rsidRPr="00DC3B73" w:rsidRDefault="005E74FD" w:rsidP="00F97B7C">
            <w:r>
              <w:t>84</w:t>
            </w:r>
          </w:p>
        </w:tc>
        <w:tc>
          <w:tcPr>
            <w:tcW w:w="1260" w:type="dxa"/>
          </w:tcPr>
          <w:p w:rsidR="005E74FD" w:rsidRPr="00DC3B73" w:rsidRDefault="005E74FD" w:rsidP="00F97B7C">
            <w:r>
              <w:t>9</w:t>
            </w:r>
            <w:r w:rsidRPr="00DC3B73">
              <w:t>0</w:t>
            </w:r>
          </w:p>
        </w:tc>
        <w:tc>
          <w:tcPr>
            <w:tcW w:w="900" w:type="dxa"/>
          </w:tcPr>
          <w:p w:rsidR="005E74FD" w:rsidRPr="00DC3B73" w:rsidRDefault="005E74FD" w:rsidP="00F97B7C">
            <w:r>
              <w:t>96</w:t>
            </w:r>
          </w:p>
        </w:tc>
        <w:tc>
          <w:tcPr>
            <w:tcW w:w="925" w:type="dxa"/>
          </w:tcPr>
          <w:p w:rsidR="005E74FD" w:rsidRPr="00DC3B73" w:rsidRDefault="005E74FD" w:rsidP="00F97B7C">
            <w:r>
              <w:t>12</w:t>
            </w:r>
            <w:r w:rsidRPr="00DC3B73">
              <w:t>0</w:t>
            </w:r>
          </w:p>
        </w:tc>
        <w:tc>
          <w:tcPr>
            <w:tcW w:w="832" w:type="dxa"/>
          </w:tcPr>
          <w:p w:rsidR="005E74FD" w:rsidRPr="00DC3B73" w:rsidRDefault="005E74FD" w:rsidP="00F97B7C">
            <w:r>
              <w:t>1</w:t>
            </w:r>
            <w:r w:rsidRPr="00DC3B73">
              <w:t>50</w:t>
            </w:r>
          </w:p>
        </w:tc>
      </w:tr>
      <w:tr w:rsidR="005E74FD" w:rsidRPr="00DC3B73" w:rsidTr="00F97B7C">
        <w:trPr>
          <w:trHeight w:val="855"/>
        </w:trPr>
        <w:tc>
          <w:tcPr>
            <w:tcW w:w="2160" w:type="dxa"/>
          </w:tcPr>
          <w:p w:rsidR="005E74FD" w:rsidRPr="00DC3B73" w:rsidRDefault="005E74FD" w:rsidP="00F97B7C">
            <w:r w:rsidRPr="00DC3B73">
              <w:t xml:space="preserve">No. of </w:t>
            </w:r>
            <w:r>
              <w:t>firms for industrial sector</w:t>
            </w:r>
          </w:p>
        </w:tc>
        <w:tc>
          <w:tcPr>
            <w:tcW w:w="1350" w:type="dxa"/>
          </w:tcPr>
          <w:p w:rsidR="005E74FD" w:rsidRPr="00DC3B73" w:rsidRDefault="005E74FD" w:rsidP="00F97B7C">
            <w:r>
              <w:t>240</w:t>
            </w:r>
          </w:p>
        </w:tc>
        <w:tc>
          <w:tcPr>
            <w:tcW w:w="1080" w:type="dxa"/>
          </w:tcPr>
          <w:p w:rsidR="005E74FD" w:rsidRPr="00DC3B73" w:rsidRDefault="005E74FD" w:rsidP="00F97B7C">
            <w:r>
              <w:t>510</w:t>
            </w:r>
          </w:p>
        </w:tc>
        <w:tc>
          <w:tcPr>
            <w:tcW w:w="1260" w:type="dxa"/>
          </w:tcPr>
          <w:p w:rsidR="005E74FD" w:rsidRPr="00DC3B73" w:rsidRDefault="005E74FD" w:rsidP="00F97B7C">
            <w:r>
              <w:t>600</w:t>
            </w:r>
          </w:p>
        </w:tc>
        <w:tc>
          <w:tcPr>
            <w:tcW w:w="900" w:type="dxa"/>
          </w:tcPr>
          <w:p w:rsidR="005E74FD" w:rsidRPr="00DC3B73" w:rsidRDefault="005E74FD" w:rsidP="00F97B7C">
            <w:r>
              <w:t>750</w:t>
            </w:r>
          </w:p>
        </w:tc>
        <w:tc>
          <w:tcPr>
            <w:tcW w:w="925" w:type="dxa"/>
          </w:tcPr>
          <w:p w:rsidR="005E74FD" w:rsidRPr="00DC3B73" w:rsidRDefault="005E74FD" w:rsidP="00F97B7C">
            <w:r>
              <w:t>600</w:t>
            </w:r>
          </w:p>
        </w:tc>
        <w:tc>
          <w:tcPr>
            <w:tcW w:w="832" w:type="dxa"/>
          </w:tcPr>
          <w:p w:rsidR="005E74FD" w:rsidRPr="00DC3B73" w:rsidRDefault="005E74FD" w:rsidP="00F97B7C">
            <w:r>
              <w:t>300</w:t>
            </w:r>
          </w:p>
        </w:tc>
      </w:tr>
      <w:tr w:rsidR="005E74FD" w:rsidRPr="00DC3B73" w:rsidTr="00F97B7C">
        <w:trPr>
          <w:trHeight w:val="873"/>
        </w:trPr>
        <w:tc>
          <w:tcPr>
            <w:tcW w:w="2160" w:type="dxa"/>
          </w:tcPr>
          <w:p w:rsidR="005E74FD" w:rsidRPr="00DC3B73" w:rsidRDefault="005E74FD" w:rsidP="00F97B7C">
            <w:r w:rsidRPr="00DC3B73">
              <w:t xml:space="preserve">No. of </w:t>
            </w:r>
            <w:r>
              <w:t>firms for agricultural sector</w:t>
            </w:r>
          </w:p>
        </w:tc>
        <w:tc>
          <w:tcPr>
            <w:tcW w:w="1350" w:type="dxa"/>
          </w:tcPr>
          <w:p w:rsidR="005E74FD" w:rsidRPr="00DC3B73" w:rsidRDefault="005E74FD" w:rsidP="00F97B7C">
            <w:r>
              <w:t>900</w:t>
            </w:r>
          </w:p>
        </w:tc>
        <w:tc>
          <w:tcPr>
            <w:tcW w:w="1080" w:type="dxa"/>
          </w:tcPr>
          <w:p w:rsidR="005E74FD" w:rsidRPr="00DC3B73" w:rsidRDefault="005E74FD" w:rsidP="00F97B7C">
            <w:r>
              <w:t>300</w:t>
            </w:r>
          </w:p>
        </w:tc>
        <w:tc>
          <w:tcPr>
            <w:tcW w:w="1260" w:type="dxa"/>
          </w:tcPr>
          <w:p w:rsidR="005E74FD" w:rsidRPr="00DC3B73" w:rsidRDefault="005E74FD" w:rsidP="00F97B7C">
            <w:r>
              <w:t>600</w:t>
            </w:r>
          </w:p>
        </w:tc>
        <w:tc>
          <w:tcPr>
            <w:tcW w:w="900" w:type="dxa"/>
          </w:tcPr>
          <w:p w:rsidR="005E74FD" w:rsidRPr="00DC3B73" w:rsidRDefault="005E74FD" w:rsidP="00F97B7C">
            <w:r>
              <w:t>450</w:t>
            </w:r>
          </w:p>
        </w:tc>
        <w:tc>
          <w:tcPr>
            <w:tcW w:w="925" w:type="dxa"/>
          </w:tcPr>
          <w:p w:rsidR="005E74FD" w:rsidRPr="00DC3B73" w:rsidRDefault="005E74FD" w:rsidP="00F97B7C">
            <w:r>
              <w:t>600</w:t>
            </w:r>
          </w:p>
        </w:tc>
        <w:tc>
          <w:tcPr>
            <w:tcW w:w="832" w:type="dxa"/>
          </w:tcPr>
          <w:p w:rsidR="005E74FD" w:rsidRPr="00DC3B73" w:rsidRDefault="005E74FD" w:rsidP="00F97B7C">
            <w:r>
              <w:t>150</w:t>
            </w:r>
          </w:p>
        </w:tc>
      </w:tr>
    </w:tbl>
    <w:p w:rsidR="005E74FD" w:rsidRDefault="005E74FD" w:rsidP="005E74FD"/>
    <w:p w:rsidR="005E74FD" w:rsidRDefault="005E74FD" w:rsidP="005E74FD">
      <w:pPr>
        <w:ind w:left="720"/>
      </w:pPr>
      <w:r>
        <w:t>a)</w:t>
      </w:r>
      <w:r>
        <w:tab/>
        <w:t>Determine the mean, mode and median profit for each sector.</w:t>
      </w:r>
    </w:p>
    <w:p w:rsidR="005E74FD" w:rsidRDefault="005E74FD" w:rsidP="005E74FD">
      <w:pPr>
        <w:ind w:left="720"/>
      </w:pPr>
      <w:r>
        <w:t>b)</w:t>
      </w:r>
      <w:r>
        <w:tab/>
        <w:t>Determine the quartile deviation for each sector.</w:t>
      </w:r>
    </w:p>
    <w:p w:rsidR="005E74FD" w:rsidRDefault="005E74FD" w:rsidP="005E74FD">
      <w:pPr>
        <w:ind w:left="1440" w:hanging="720"/>
      </w:pPr>
      <w:r>
        <w:t>c)</w:t>
      </w:r>
      <w:r>
        <w:tab/>
        <w:t>Determine the standard deviation and coefficient of variation for each sector and compare the distribution between the sectors.</w:t>
      </w:r>
    </w:p>
    <w:p w:rsidR="005E74FD" w:rsidRDefault="005E74FD" w:rsidP="005E74FD">
      <w:r>
        <w:tab/>
      </w:r>
      <w:r>
        <w:tab/>
      </w:r>
      <w:r>
        <w:tab/>
      </w:r>
      <w:r>
        <w:tab/>
      </w:r>
      <w:r>
        <w:tab/>
      </w:r>
      <w:r>
        <w:tab/>
      </w:r>
      <w:r>
        <w:tab/>
      </w:r>
    </w:p>
    <w:sectPr w:rsidR="005E7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3B" w:rsidRDefault="005E74FD" w:rsidP="007A3E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633B" w:rsidRDefault="005E7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3B" w:rsidRDefault="005E74FD" w:rsidP="007A3E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633B" w:rsidRDefault="005E74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FD" w:rsidRDefault="005E74FD" w:rsidP="006D6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74FD" w:rsidRDefault="005E74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FD" w:rsidRDefault="005E74FD" w:rsidP="006D6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5E74FD" w:rsidRDefault="005E74F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0E1"/>
    <w:multiLevelType w:val="hybridMultilevel"/>
    <w:tmpl w:val="9FFE83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75388"/>
    <w:multiLevelType w:val="hybridMultilevel"/>
    <w:tmpl w:val="7876A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D59D4"/>
    <w:multiLevelType w:val="hybridMultilevel"/>
    <w:tmpl w:val="A55E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360B1"/>
    <w:multiLevelType w:val="hybridMultilevel"/>
    <w:tmpl w:val="9D22C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754A"/>
    <w:multiLevelType w:val="hybridMultilevel"/>
    <w:tmpl w:val="F2B4A1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A5260F"/>
    <w:multiLevelType w:val="hybridMultilevel"/>
    <w:tmpl w:val="A498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E403E"/>
    <w:multiLevelType w:val="hybridMultilevel"/>
    <w:tmpl w:val="2384F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67F81"/>
    <w:multiLevelType w:val="hybridMultilevel"/>
    <w:tmpl w:val="892E2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AE2EDB"/>
    <w:multiLevelType w:val="hybridMultilevel"/>
    <w:tmpl w:val="5F4A04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B20E9"/>
    <w:multiLevelType w:val="hybridMultilevel"/>
    <w:tmpl w:val="8AB26F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23C3C"/>
    <w:multiLevelType w:val="hybridMultilevel"/>
    <w:tmpl w:val="C9543D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9012C8"/>
    <w:multiLevelType w:val="hybridMultilevel"/>
    <w:tmpl w:val="8206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F3EA0"/>
    <w:multiLevelType w:val="hybridMultilevel"/>
    <w:tmpl w:val="A44C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1377E"/>
    <w:multiLevelType w:val="hybridMultilevel"/>
    <w:tmpl w:val="4CF00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C2F48"/>
    <w:multiLevelType w:val="hybridMultilevel"/>
    <w:tmpl w:val="10F4C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84BAE"/>
    <w:multiLevelType w:val="hybridMultilevel"/>
    <w:tmpl w:val="B0E48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D478EF"/>
    <w:multiLevelType w:val="hybridMultilevel"/>
    <w:tmpl w:val="86BAE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883F71"/>
    <w:multiLevelType w:val="hybridMultilevel"/>
    <w:tmpl w:val="21B46A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1017D5"/>
    <w:multiLevelType w:val="hybridMultilevel"/>
    <w:tmpl w:val="0ED2E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9608B"/>
    <w:multiLevelType w:val="hybridMultilevel"/>
    <w:tmpl w:val="0C9E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A0897"/>
    <w:multiLevelType w:val="hybridMultilevel"/>
    <w:tmpl w:val="65F24DF6"/>
    <w:lvl w:ilvl="0" w:tplc="B748B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84E5C"/>
    <w:multiLevelType w:val="hybridMultilevel"/>
    <w:tmpl w:val="D7C0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5230C"/>
    <w:multiLevelType w:val="hybridMultilevel"/>
    <w:tmpl w:val="9D08C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975F5"/>
    <w:multiLevelType w:val="hybridMultilevel"/>
    <w:tmpl w:val="362A4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200D0"/>
    <w:multiLevelType w:val="hybridMultilevel"/>
    <w:tmpl w:val="96EC6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C4D61"/>
    <w:multiLevelType w:val="hybridMultilevel"/>
    <w:tmpl w:val="78BE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70B1F"/>
    <w:multiLevelType w:val="hybridMultilevel"/>
    <w:tmpl w:val="B85A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F0A1C"/>
    <w:multiLevelType w:val="hybridMultilevel"/>
    <w:tmpl w:val="ECDC4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B4D27"/>
    <w:multiLevelType w:val="hybridMultilevel"/>
    <w:tmpl w:val="2DBE1C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263F3"/>
    <w:multiLevelType w:val="hybridMultilevel"/>
    <w:tmpl w:val="C32628AA"/>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FA1DE7"/>
    <w:multiLevelType w:val="hybridMultilevel"/>
    <w:tmpl w:val="D3B8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C76FF"/>
    <w:multiLevelType w:val="hybridMultilevel"/>
    <w:tmpl w:val="B35C82CA"/>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66FC27E9"/>
    <w:multiLevelType w:val="hybridMultilevel"/>
    <w:tmpl w:val="88102E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B64658"/>
    <w:multiLevelType w:val="hybridMultilevel"/>
    <w:tmpl w:val="D3DC5818"/>
    <w:lvl w:ilvl="0" w:tplc="566E56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3D4AD6"/>
    <w:multiLevelType w:val="hybridMultilevel"/>
    <w:tmpl w:val="5EFE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B09E7"/>
    <w:multiLevelType w:val="hybridMultilevel"/>
    <w:tmpl w:val="1AA475F4"/>
    <w:lvl w:ilvl="0" w:tplc="55DAFF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6" w15:restartNumberingAfterBreak="0">
    <w:nsid w:val="773B765A"/>
    <w:multiLevelType w:val="hybridMultilevel"/>
    <w:tmpl w:val="61ECF5D6"/>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A7410E8"/>
    <w:multiLevelType w:val="hybridMultilevel"/>
    <w:tmpl w:val="AA0CF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F844AF"/>
    <w:multiLevelType w:val="hybridMultilevel"/>
    <w:tmpl w:val="EB466D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73FC4"/>
    <w:multiLevelType w:val="hybridMultilevel"/>
    <w:tmpl w:val="EE1AE5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1"/>
  </w:num>
  <w:num w:numId="3">
    <w:abstractNumId w:val="6"/>
  </w:num>
  <w:num w:numId="4">
    <w:abstractNumId w:val="0"/>
  </w:num>
  <w:num w:numId="5">
    <w:abstractNumId w:val="9"/>
  </w:num>
  <w:num w:numId="6">
    <w:abstractNumId w:val="38"/>
  </w:num>
  <w:num w:numId="7">
    <w:abstractNumId w:val="33"/>
  </w:num>
  <w:num w:numId="8">
    <w:abstractNumId w:val="7"/>
  </w:num>
  <w:num w:numId="9">
    <w:abstractNumId w:val="16"/>
  </w:num>
  <w:num w:numId="10">
    <w:abstractNumId w:val="35"/>
  </w:num>
  <w:num w:numId="11">
    <w:abstractNumId w:val="1"/>
  </w:num>
  <w:num w:numId="12">
    <w:abstractNumId w:val="4"/>
  </w:num>
  <w:num w:numId="13">
    <w:abstractNumId w:val="18"/>
  </w:num>
  <w:num w:numId="14">
    <w:abstractNumId w:val="37"/>
  </w:num>
  <w:num w:numId="15">
    <w:abstractNumId w:val="39"/>
  </w:num>
  <w:num w:numId="16">
    <w:abstractNumId w:val="29"/>
  </w:num>
  <w:num w:numId="17">
    <w:abstractNumId w:val="17"/>
  </w:num>
  <w:num w:numId="18">
    <w:abstractNumId w:val="10"/>
  </w:num>
  <w:num w:numId="19">
    <w:abstractNumId w:val="22"/>
  </w:num>
  <w:num w:numId="20">
    <w:abstractNumId w:val="34"/>
  </w:num>
  <w:num w:numId="21">
    <w:abstractNumId w:val="24"/>
  </w:num>
  <w:num w:numId="22">
    <w:abstractNumId w:val="26"/>
  </w:num>
  <w:num w:numId="23">
    <w:abstractNumId w:val="3"/>
  </w:num>
  <w:num w:numId="24">
    <w:abstractNumId w:val="27"/>
  </w:num>
  <w:num w:numId="25">
    <w:abstractNumId w:val="21"/>
  </w:num>
  <w:num w:numId="26">
    <w:abstractNumId w:val="23"/>
  </w:num>
  <w:num w:numId="27">
    <w:abstractNumId w:val="19"/>
  </w:num>
  <w:num w:numId="28">
    <w:abstractNumId w:val="30"/>
  </w:num>
  <w:num w:numId="29">
    <w:abstractNumId w:val="2"/>
  </w:num>
  <w:num w:numId="30">
    <w:abstractNumId w:val="25"/>
  </w:num>
  <w:num w:numId="31">
    <w:abstractNumId w:val="13"/>
  </w:num>
  <w:num w:numId="32">
    <w:abstractNumId w:val="5"/>
  </w:num>
  <w:num w:numId="33">
    <w:abstractNumId w:val="28"/>
  </w:num>
  <w:num w:numId="34">
    <w:abstractNumId w:val="14"/>
  </w:num>
  <w:num w:numId="35">
    <w:abstractNumId w:val="20"/>
  </w:num>
  <w:num w:numId="36">
    <w:abstractNumId w:val="32"/>
  </w:num>
  <w:num w:numId="37">
    <w:abstractNumId w:val="36"/>
  </w:num>
  <w:num w:numId="38">
    <w:abstractNumId w:val="15"/>
  </w:num>
  <w:num w:numId="39">
    <w:abstractNumId w:val="11"/>
  </w:num>
  <w:num w:numId="4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FD"/>
    <w:rsid w:val="005E74FD"/>
    <w:rsid w:val="00760131"/>
    <w:rsid w:val="00BA7C66"/>
    <w:rsid w:val="00F0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9A1A8BD-3040-428A-8911-49D54C8C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4F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5E74FD"/>
    <w:pPr>
      <w:tabs>
        <w:tab w:val="center" w:pos="4320"/>
        <w:tab w:val="right" w:pos="8640"/>
      </w:tabs>
    </w:pPr>
  </w:style>
  <w:style w:type="character" w:customStyle="1" w:styleId="FooterChar">
    <w:name w:val="Footer Char"/>
    <w:basedOn w:val="DefaultParagraphFont"/>
    <w:link w:val="Footer"/>
    <w:rsid w:val="005E74FD"/>
    <w:rPr>
      <w:rFonts w:ascii="Times New Roman" w:eastAsia="Times New Roman" w:hAnsi="Times New Roman" w:cs="Times New Roman"/>
      <w:sz w:val="24"/>
      <w:szCs w:val="24"/>
      <w:lang w:eastAsia="en-US"/>
    </w:rPr>
  </w:style>
  <w:style w:type="character" w:styleId="PageNumber">
    <w:name w:val="page number"/>
    <w:basedOn w:val="DefaultParagraphFont"/>
    <w:rsid w:val="005E74FD"/>
  </w:style>
  <w:style w:type="paragraph" w:styleId="ListParagraph">
    <w:name w:val="List Paragraph"/>
    <w:basedOn w:val="Normal"/>
    <w:uiPriority w:val="34"/>
    <w:qFormat/>
    <w:rsid w:val="005E74FD"/>
    <w:pPr>
      <w:spacing w:after="200" w:line="276" w:lineRule="auto"/>
      <w:ind w:left="720"/>
      <w:contextualSpacing/>
    </w:pPr>
    <w:rPr>
      <w:rFonts w:ascii="Calibri" w:eastAsia="Calibri" w:hAnsi="Calibri"/>
      <w:sz w:val="22"/>
      <w:szCs w:val="22"/>
    </w:rPr>
  </w:style>
  <w:style w:type="table" w:styleId="TableGrid">
    <w:name w:val="Table Grid"/>
    <w:basedOn w:val="TableNormal"/>
    <w:rsid w:val="005E74F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E74FD"/>
    <w:pPr>
      <w:tabs>
        <w:tab w:val="center" w:pos="4320"/>
        <w:tab w:val="right" w:pos="8640"/>
      </w:tabs>
    </w:pPr>
  </w:style>
  <w:style w:type="character" w:customStyle="1" w:styleId="HeaderChar">
    <w:name w:val="Header Char"/>
    <w:basedOn w:val="DefaultParagraphFont"/>
    <w:link w:val="Header"/>
    <w:rsid w:val="005E74FD"/>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rsid w:val="005E74FD"/>
    <w:rPr>
      <w:rFonts w:ascii="Tahoma" w:hAnsi="Tahoma" w:cs="Tahoma"/>
      <w:sz w:val="16"/>
      <w:szCs w:val="16"/>
    </w:rPr>
  </w:style>
  <w:style w:type="character" w:customStyle="1" w:styleId="BalloonTextChar">
    <w:name w:val="Balloon Text Char"/>
    <w:basedOn w:val="DefaultParagraphFont"/>
    <w:link w:val="BalloonText"/>
    <w:semiHidden/>
    <w:rsid w:val="005E74FD"/>
    <w:rPr>
      <w:rFonts w:ascii="Tahoma" w:eastAsia="Times New Roman" w:hAnsi="Tahoma" w:cs="Tahoma"/>
      <w:sz w:val="16"/>
      <w:szCs w:val="16"/>
      <w:lang w:eastAsia="en-US"/>
    </w:rPr>
  </w:style>
  <w:style w:type="paragraph" w:customStyle="1" w:styleId="Default">
    <w:name w:val="Default"/>
    <w:rsid w:val="005E74F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9.wmf"/><Relationship Id="rId42" Type="http://schemas.openxmlformats.org/officeDocument/2006/relationships/oleObject" Target="embeddings/oleObject20.bin"/><Relationship Id="rId63" Type="http://schemas.openxmlformats.org/officeDocument/2006/relationships/oleObject" Target="embeddings/oleObject31.bin"/><Relationship Id="rId84" Type="http://schemas.openxmlformats.org/officeDocument/2006/relationships/footer" Target="footer1.xml"/><Relationship Id="rId138" Type="http://schemas.openxmlformats.org/officeDocument/2006/relationships/oleObject" Target="embeddings/oleObject67.bin"/><Relationship Id="rId159" Type="http://schemas.openxmlformats.org/officeDocument/2006/relationships/oleObject" Target="embeddings/oleObject78.bin"/><Relationship Id="rId170" Type="http://schemas.openxmlformats.org/officeDocument/2006/relationships/image" Target="media/image79.wmf"/><Relationship Id="rId191" Type="http://schemas.openxmlformats.org/officeDocument/2006/relationships/image" Target="media/image89.wmf"/><Relationship Id="rId205" Type="http://schemas.openxmlformats.org/officeDocument/2006/relationships/oleObject" Target="embeddings/oleObject102.bin"/><Relationship Id="rId107" Type="http://schemas.openxmlformats.org/officeDocument/2006/relationships/image" Target="media/image48.wmf"/><Relationship Id="rId11" Type="http://schemas.openxmlformats.org/officeDocument/2006/relationships/image" Target="media/image4.wmf"/><Relationship Id="rId32" Type="http://schemas.openxmlformats.org/officeDocument/2006/relationships/oleObject" Target="embeddings/oleObject15.bin"/><Relationship Id="rId53" Type="http://schemas.openxmlformats.org/officeDocument/2006/relationships/oleObject" Target="embeddings/oleObject26.bin"/><Relationship Id="rId74" Type="http://schemas.openxmlformats.org/officeDocument/2006/relationships/image" Target="media/image34.wmf"/><Relationship Id="rId128" Type="http://schemas.openxmlformats.org/officeDocument/2006/relationships/oleObject" Target="embeddings/oleObject62.bin"/><Relationship Id="rId149" Type="http://schemas.openxmlformats.org/officeDocument/2006/relationships/image" Target="media/image69.wmf"/><Relationship Id="rId5" Type="http://schemas.openxmlformats.org/officeDocument/2006/relationships/image" Target="media/image1.wmf"/><Relationship Id="rId90" Type="http://schemas.openxmlformats.org/officeDocument/2006/relationships/image" Target="media/image41.wmf"/><Relationship Id="rId95" Type="http://schemas.openxmlformats.org/officeDocument/2006/relationships/footer" Target="footer4.xml"/><Relationship Id="rId160" Type="http://schemas.openxmlformats.org/officeDocument/2006/relationships/image" Target="media/image74.wmf"/><Relationship Id="rId165" Type="http://schemas.openxmlformats.org/officeDocument/2006/relationships/oleObject" Target="embeddings/oleObject81.bin"/><Relationship Id="rId181" Type="http://schemas.openxmlformats.org/officeDocument/2006/relationships/oleObject" Target="embeddings/oleObject89.bin"/><Relationship Id="rId186" Type="http://schemas.openxmlformats.org/officeDocument/2006/relationships/image" Target="media/image87.wmf"/><Relationship Id="rId216" Type="http://schemas.openxmlformats.org/officeDocument/2006/relationships/image" Target="media/image101.wmf"/><Relationship Id="rId211" Type="http://schemas.openxmlformats.org/officeDocument/2006/relationships/oleObject" Target="embeddings/oleObject105.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4.bin"/><Relationship Id="rId113" Type="http://schemas.openxmlformats.org/officeDocument/2006/relationships/image" Target="media/image51.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4.wmf"/><Relationship Id="rId80" Type="http://schemas.openxmlformats.org/officeDocument/2006/relationships/image" Target="media/image37.wmf"/><Relationship Id="rId85" Type="http://schemas.openxmlformats.org/officeDocument/2006/relationships/footer" Target="footer2.xml"/><Relationship Id="rId150" Type="http://schemas.openxmlformats.org/officeDocument/2006/relationships/oleObject" Target="embeddings/oleObject73.bin"/><Relationship Id="rId155" Type="http://schemas.openxmlformats.org/officeDocument/2006/relationships/image" Target="media/image72.wmf"/><Relationship Id="rId171" Type="http://schemas.openxmlformats.org/officeDocument/2006/relationships/oleObject" Target="embeddings/oleObject84.bin"/><Relationship Id="rId176" Type="http://schemas.openxmlformats.org/officeDocument/2006/relationships/image" Target="media/image82.wmf"/><Relationship Id="rId192" Type="http://schemas.openxmlformats.org/officeDocument/2006/relationships/oleObject" Target="embeddings/oleObject95.bin"/><Relationship Id="rId197" Type="http://schemas.openxmlformats.org/officeDocument/2006/relationships/image" Target="media/image92.wmf"/><Relationship Id="rId206" Type="http://schemas.openxmlformats.org/officeDocument/2006/relationships/image" Target="media/image96.wmf"/><Relationship Id="rId201" Type="http://schemas.openxmlformats.org/officeDocument/2006/relationships/image" Target="media/image94.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oleObject" Target="embeddings/oleObject29.bin"/><Relationship Id="rId103" Type="http://schemas.openxmlformats.org/officeDocument/2006/relationships/image" Target="media/image46.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59.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7.bin"/><Relationship Id="rId91" Type="http://schemas.openxmlformats.org/officeDocument/2006/relationships/oleObject" Target="embeddings/oleObject44.bin"/><Relationship Id="rId96" Type="http://schemas.openxmlformats.org/officeDocument/2006/relationships/image" Target="media/image43.wmf"/><Relationship Id="rId140" Type="http://schemas.openxmlformats.org/officeDocument/2006/relationships/oleObject" Target="embeddings/oleObject68.bin"/><Relationship Id="rId145" Type="http://schemas.openxmlformats.org/officeDocument/2006/relationships/image" Target="media/image67.wmf"/><Relationship Id="rId161" Type="http://schemas.openxmlformats.org/officeDocument/2006/relationships/oleObject" Target="embeddings/oleObject79.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oleObject" Target="embeddings/oleObject92.bin"/><Relationship Id="rId217" Type="http://schemas.openxmlformats.org/officeDocument/2006/relationships/oleObject" Target="embeddings/oleObject108.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99.wmf"/><Relationship Id="rId23" Type="http://schemas.openxmlformats.org/officeDocument/2006/relationships/image" Target="media/image10.wmf"/><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5.bin"/><Relationship Id="rId119" Type="http://schemas.openxmlformats.org/officeDocument/2006/relationships/image" Target="media/image54.wmf"/><Relationship Id="rId44" Type="http://schemas.openxmlformats.org/officeDocument/2006/relationships/oleObject" Target="embeddings/oleObject21.bin"/><Relationship Id="rId60" Type="http://schemas.openxmlformats.org/officeDocument/2006/relationships/image" Target="media/image27.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39.wmf"/><Relationship Id="rId130" Type="http://schemas.openxmlformats.org/officeDocument/2006/relationships/oleObject" Target="embeddings/oleObject63.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oleObject" Target="embeddings/oleObject98.bin"/><Relationship Id="rId172" Type="http://schemas.openxmlformats.org/officeDocument/2006/relationships/image" Target="media/image80.wmf"/><Relationship Id="rId193" Type="http://schemas.openxmlformats.org/officeDocument/2006/relationships/image" Target="media/image90.wmf"/><Relationship Id="rId202" Type="http://schemas.openxmlformats.org/officeDocument/2006/relationships/oleObject" Target="embeddings/oleObject100.bin"/><Relationship Id="rId207" Type="http://schemas.openxmlformats.org/officeDocument/2006/relationships/oleObject" Target="embeddings/oleObject103.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49.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oleObject" Target="embeddings/oleObject93.bin"/><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image" Target="media/image42.wmf"/><Relationship Id="rId162" Type="http://schemas.openxmlformats.org/officeDocument/2006/relationships/image" Target="media/image75.wmf"/><Relationship Id="rId183" Type="http://schemas.openxmlformats.org/officeDocument/2006/relationships/oleObject" Target="embeddings/oleObject90.bin"/><Relationship Id="rId213" Type="http://schemas.openxmlformats.org/officeDocument/2006/relationships/oleObject" Target="embeddings/oleObject106.bin"/><Relationship Id="rId218" Type="http://schemas.openxmlformats.org/officeDocument/2006/relationships/image" Target="media/image102.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oleObject" Target="embeddings/oleObject53.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image" Target="media/image83.wmf"/><Relationship Id="rId61" Type="http://schemas.openxmlformats.org/officeDocument/2006/relationships/oleObject" Target="embeddings/oleObject30.bin"/><Relationship Id="rId82" Type="http://schemas.openxmlformats.org/officeDocument/2006/relationships/image" Target="media/image38.wmf"/><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oleObject" Target="embeddings/oleObject96.bin"/><Relationship Id="rId199" Type="http://schemas.openxmlformats.org/officeDocument/2006/relationships/image" Target="media/image93.wmf"/><Relationship Id="rId203" Type="http://schemas.openxmlformats.org/officeDocument/2006/relationships/oleObject" Target="embeddings/oleObject101.bin"/><Relationship Id="rId208" Type="http://schemas.openxmlformats.org/officeDocument/2006/relationships/image" Target="media/image97.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oleObject" Target="embeddings/oleObject48.bin"/><Relationship Id="rId105" Type="http://schemas.openxmlformats.org/officeDocument/2006/relationships/image" Target="media/image47.wmf"/><Relationship Id="rId126" Type="http://schemas.openxmlformats.org/officeDocument/2006/relationships/oleObject" Target="embeddings/oleObject61.bin"/><Relationship Id="rId147" Type="http://schemas.openxmlformats.org/officeDocument/2006/relationships/image" Target="media/image68.wmf"/><Relationship Id="rId168" Type="http://schemas.openxmlformats.org/officeDocument/2006/relationships/image" Target="media/image78.wmf"/><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image" Target="media/image86.wmf"/><Relationship Id="rId189" Type="http://schemas.openxmlformats.org/officeDocument/2006/relationships/image" Target="media/image88.wmf"/><Relationship Id="rId219" Type="http://schemas.openxmlformats.org/officeDocument/2006/relationships/oleObject" Target="embeddings/oleObject109.bin"/><Relationship Id="rId3" Type="http://schemas.openxmlformats.org/officeDocument/2006/relationships/settings" Target="settings.xml"/><Relationship Id="rId214" Type="http://schemas.openxmlformats.org/officeDocument/2006/relationships/image" Target="media/image100.wmf"/><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oleObject" Target="embeddings/oleObject33.bin"/><Relationship Id="rId116" Type="http://schemas.openxmlformats.org/officeDocument/2006/relationships/oleObject" Target="embeddings/oleObject56.bin"/><Relationship Id="rId137" Type="http://schemas.openxmlformats.org/officeDocument/2006/relationships/image" Target="media/image63.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image" Target="media/image40.wmf"/><Relationship Id="rId111" Type="http://schemas.openxmlformats.org/officeDocument/2006/relationships/image" Target="media/image50.wmf"/><Relationship Id="rId132" Type="http://schemas.openxmlformats.org/officeDocument/2006/relationships/oleObject" Target="embeddings/oleObject64.bin"/><Relationship Id="rId153" Type="http://schemas.openxmlformats.org/officeDocument/2006/relationships/image" Target="media/image71.wmf"/><Relationship Id="rId174" Type="http://schemas.openxmlformats.org/officeDocument/2006/relationships/image" Target="media/image81.wmf"/><Relationship Id="rId179" Type="http://schemas.openxmlformats.org/officeDocument/2006/relationships/oleObject" Target="embeddings/oleObject88.bin"/><Relationship Id="rId195" Type="http://schemas.openxmlformats.org/officeDocument/2006/relationships/image" Target="media/image91.wmf"/><Relationship Id="rId209" Type="http://schemas.openxmlformats.org/officeDocument/2006/relationships/oleObject" Target="embeddings/oleObject104.bin"/><Relationship Id="rId190" Type="http://schemas.openxmlformats.org/officeDocument/2006/relationships/oleObject" Target="embeddings/oleObject94.bin"/><Relationship Id="rId204" Type="http://schemas.openxmlformats.org/officeDocument/2006/relationships/image" Target="media/image95.wmf"/><Relationship Id="rId220"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oleObject" Target="embeddings/oleObject28.bin"/><Relationship Id="rId106" Type="http://schemas.openxmlformats.org/officeDocument/2006/relationships/oleObject" Target="embeddings/oleObject51.bin"/><Relationship Id="rId127" Type="http://schemas.openxmlformats.org/officeDocument/2006/relationships/image" Target="media/image58.wmf"/><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6.bin"/><Relationship Id="rId78" Type="http://schemas.openxmlformats.org/officeDocument/2006/relationships/image" Target="media/image36.wmf"/><Relationship Id="rId94" Type="http://schemas.openxmlformats.org/officeDocument/2006/relationships/footer" Target="footer3.xml"/><Relationship Id="rId99" Type="http://schemas.openxmlformats.org/officeDocument/2006/relationships/oleObject" Target="embeddings/oleObject47.bin"/><Relationship Id="rId101" Type="http://schemas.openxmlformats.org/officeDocument/2006/relationships/image" Target="media/image45.wmf"/><Relationship Id="rId122" Type="http://schemas.openxmlformats.org/officeDocument/2006/relationships/oleObject" Target="embeddings/oleObject59.bin"/><Relationship Id="rId143" Type="http://schemas.openxmlformats.org/officeDocument/2006/relationships/image" Target="media/image66.wmf"/><Relationship Id="rId148" Type="http://schemas.openxmlformats.org/officeDocument/2006/relationships/oleObject" Target="embeddings/oleObject72.bin"/><Relationship Id="rId164" Type="http://schemas.openxmlformats.org/officeDocument/2006/relationships/image" Target="media/image76.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4.wmf"/><Relationship Id="rId210" Type="http://schemas.openxmlformats.org/officeDocument/2006/relationships/image" Target="media/image98.wmf"/><Relationship Id="rId215" Type="http://schemas.openxmlformats.org/officeDocument/2006/relationships/oleObject" Target="embeddings/oleObject107.bin"/><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oleObject" Target="embeddings/oleObject54.bin"/><Relationship Id="rId133" Type="http://schemas.openxmlformats.org/officeDocument/2006/relationships/image" Target="media/image61.wmf"/><Relationship Id="rId154" Type="http://schemas.openxmlformats.org/officeDocument/2006/relationships/oleObject" Target="embeddings/oleObject75.bin"/><Relationship Id="rId175" Type="http://schemas.openxmlformats.org/officeDocument/2006/relationships/oleObject" Target="embeddings/oleObject86.bin"/><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6.bin"/><Relationship Id="rId221" Type="http://schemas.openxmlformats.org/officeDocument/2006/relationships/theme" Target="theme/theme1.xml"/><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oleObject" Target="embeddings/oleObject49.bin"/><Relationship Id="rId123" Type="http://schemas.openxmlformats.org/officeDocument/2006/relationships/image" Target="media/image56.wmf"/><Relationship Id="rId144"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4396</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Jebet</dc:creator>
  <cp:keywords/>
  <dc:description/>
  <cp:lastModifiedBy>Jebet</cp:lastModifiedBy>
  <cp:revision>1</cp:revision>
  <dcterms:created xsi:type="dcterms:W3CDTF">2019-09-09T14:48:00Z</dcterms:created>
  <dcterms:modified xsi:type="dcterms:W3CDTF">2019-09-09T14:57:00Z</dcterms:modified>
</cp:coreProperties>
</file>